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681F" w14:textId="5B149922" w:rsidR="002B7F98" w:rsidRPr="0061177E" w:rsidRDefault="007E59C4" w:rsidP="007E59C4">
      <w:pPr>
        <w:tabs>
          <w:tab w:val="left" w:pos="720"/>
        </w:tabs>
        <w:jc w:val="center"/>
        <w:rPr>
          <w:rFonts w:asciiTheme="minorHAnsi" w:hAnsiTheme="minorHAnsi" w:cstheme="minorHAnsi"/>
          <w:sz w:val="22"/>
          <w:szCs w:val="22"/>
        </w:rPr>
      </w:pPr>
      <w:r w:rsidRPr="0061177E">
        <w:rPr>
          <w:rFonts w:asciiTheme="minorHAnsi" w:hAnsiTheme="minorHAnsi" w:cstheme="minorHAnsi"/>
          <w:sz w:val="22"/>
          <w:szCs w:val="22"/>
        </w:rPr>
        <w:t>[Date]</w:t>
      </w:r>
    </w:p>
    <w:p w14:paraId="0BD7B4DD" w14:textId="77777777" w:rsidR="002B7F98" w:rsidRPr="0061177E" w:rsidRDefault="002B7F98" w:rsidP="00AF36AF">
      <w:pPr>
        <w:tabs>
          <w:tab w:val="left" w:pos="720"/>
        </w:tabs>
        <w:jc w:val="both"/>
        <w:rPr>
          <w:rFonts w:asciiTheme="minorHAnsi" w:hAnsiTheme="minorHAnsi" w:cstheme="minorHAnsi"/>
          <w:sz w:val="22"/>
          <w:szCs w:val="22"/>
        </w:rPr>
      </w:pPr>
    </w:p>
    <w:p w14:paraId="3AECCA59" w14:textId="53F2273A" w:rsidR="00AF36AF" w:rsidRPr="0061177E" w:rsidRDefault="00AF36AF" w:rsidP="00AF36AF">
      <w:pPr>
        <w:tabs>
          <w:tab w:val="left" w:pos="720"/>
        </w:tabs>
        <w:jc w:val="both"/>
        <w:rPr>
          <w:rFonts w:asciiTheme="minorHAnsi" w:hAnsiTheme="minorHAnsi" w:cstheme="minorHAnsi"/>
          <w:sz w:val="22"/>
          <w:szCs w:val="22"/>
        </w:rPr>
      </w:pPr>
      <w:r w:rsidRPr="0061177E">
        <w:rPr>
          <w:rFonts w:asciiTheme="minorHAnsi" w:hAnsiTheme="minorHAnsi" w:cstheme="minorHAnsi"/>
          <w:sz w:val="22"/>
          <w:szCs w:val="22"/>
        </w:rPr>
        <w:t>Dear Private School Administrator</w:t>
      </w:r>
      <w:r w:rsidR="008A2B3F" w:rsidRPr="0061177E">
        <w:rPr>
          <w:rFonts w:asciiTheme="minorHAnsi" w:hAnsiTheme="minorHAnsi" w:cstheme="minorHAnsi"/>
          <w:sz w:val="22"/>
          <w:szCs w:val="22"/>
        </w:rPr>
        <w:t>:</w:t>
      </w:r>
      <w:r w:rsidRPr="0061177E">
        <w:rPr>
          <w:rFonts w:asciiTheme="minorHAnsi" w:hAnsiTheme="minorHAnsi" w:cstheme="minorHAnsi"/>
          <w:sz w:val="22"/>
          <w:szCs w:val="22"/>
        </w:rPr>
        <w:t xml:space="preserve"> </w:t>
      </w:r>
    </w:p>
    <w:p w14:paraId="291B898E" w14:textId="5495B57D" w:rsidR="00AF36AF" w:rsidRPr="0061177E" w:rsidRDefault="00AF36AF" w:rsidP="007E59C4">
      <w:pPr>
        <w:tabs>
          <w:tab w:val="left" w:pos="6885"/>
        </w:tabs>
        <w:jc w:val="both"/>
        <w:rPr>
          <w:rFonts w:asciiTheme="minorHAnsi" w:hAnsiTheme="minorHAnsi" w:cstheme="minorHAnsi"/>
          <w:sz w:val="22"/>
          <w:szCs w:val="22"/>
        </w:rPr>
      </w:pPr>
    </w:p>
    <w:p w14:paraId="2078E288" w14:textId="5B7A9195" w:rsidR="00AF36AF" w:rsidRDefault="00AF36AF" w:rsidP="003C2E61">
      <w:pPr>
        <w:tabs>
          <w:tab w:val="left" w:pos="720"/>
        </w:tabs>
        <w:jc w:val="both"/>
        <w:rPr>
          <w:rFonts w:asciiTheme="minorHAnsi" w:hAnsiTheme="minorHAnsi" w:cstheme="minorHAnsi"/>
          <w:i/>
          <w:color w:val="FF0000"/>
          <w:sz w:val="20"/>
          <w:szCs w:val="22"/>
        </w:rPr>
      </w:pPr>
      <w:r w:rsidRPr="0061177E">
        <w:rPr>
          <w:rFonts w:asciiTheme="minorHAnsi" w:hAnsiTheme="minorHAnsi" w:cstheme="minorHAnsi"/>
          <w:sz w:val="22"/>
          <w:szCs w:val="22"/>
        </w:rPr>
        <w:t xml:space="preserve">Each year the Mississippi Department of Education requires </w:t>
      </w:r>
      <w:r w:rsidR="009631CC">
        <w:rPr>
          <w:rFonts w:asciiTheme="minorHAnsi" w:hAnsiTheme="minorHAnsi" w:cstheme="minorHAnsi"/>
          <w:sz w:val="22"/>
          <w:szCs w:val="22"/>
        </w:rPr>
        <w:t>the</w:t>
      </w:r>
      <w:r w:rsidR="007E59C4" w:rsidRPr="0061177E">
        <w:rPr>
          <w:rFonts w:asciiTheme="minorHAnsi" w:hAnsiTheme="minorHAnsi" w:cstheme="minorHAnsi"/>
          <w:sz w:val="22"/>
          <w:szCs w:val="22"/>
        </w:rPr>
        <w:t xml:space="preserve"> School District</w:t>
      </w:r>
      <w:r w:rsidRPr="0061177E">
        <w:rPr>
          <w:rFonts w:asciiTheme="minorHAnsi" w:hAnsiTheme="minorHAnsi" w:cstheme="minorHAnsi"/>
          <w:sz w:val="22"/>
          <w:szCs w:val="22"/>
        </w:rPr>
        <w:t xml:space="preserve"> to inform </w:t>
      </w:r>
      <w:r w:rsidR="007E0CD4" w:rsidRPr="0061177E">
        <w:rPr>
          <w:rFonts w:asciiTheme="minorHAnsi" w:hAnsiTheme="minorHAnsi" w:cstheme="minorHAnsi"/>
          <w:sz w:val="22"/>
          <w:szCs w:val="22"/>
        </w:rPr>
        <w:t xml:space="preserve">area </w:t>
      </w:r>
      <w:r w:rsidRPr="0061177E">
        <w:rPr>
          <w:rFonts w:asciiTheme="minorHAnsi" w:hAnsiTheme="minorHAnsi" w:cstheme="minorHAnsi"/>
          <w:sz w:val="22"/>
          <w:szCs w:val="22"/>
        </w:rPr>
        <w:t>private schools</w:t>
      </w:r>
      <w:r w:rsidR="007E0CD4" w:rsidRPr="0061177E">
        <w:rPr>
          <w:rFonts w:asciiTheme="minorHAnsi" w:hAnsiTheme="minorHAnsi" w:cstheme="minorHAnsi"/>
          <w:sz w:val="22"/>
          <w:szCs w:val="22"/>
        </w:rPr>
        <w:t xml:space="preserve"> </w:t>
      </w:r>
      <w:r w:rsidRPr="0061177E">
        <w:rPr>
          <w:rFonts w:asciiTheme="minorHAnsi" w:hAnsiTheme="minorHAnsi" w:cstheme="minorHAnsi"/>
          <w:sz w:val="22"/>
          <w:szCs w:val="22"/>
        </w:rPr>
        <w:t xml:space="preserve">of </w:t>
      </w:r>
      <w:r w:rsidR="00AF78BA" w:rsidRPr="0061177E">
        <w:rPr>
          <w:rFonts w:asciiTheme="minorHAnsi" w:hAnsiTheme="minorHAnsi" w:cstheme="minorHAnsi"/>
          <w:sz w:val="22"/>
          <w:szCs w:val="22"/>
        </w:rPr>
        <w:t>the possibility of</w:t>
      </w:r>
      <w:r w:rsidRPr="0061177E">
        <w:rPr>
          <w:rFonts w:asciiTheme="minorHAnsi" w:hAnsiTheme="minorHAnsi" w:cstheme="minorHAnsi"/>
          <w:sz w:val="22"/>
          <w:szCs w:val="22"/>
        </w:rPr>
        <w:t xml:space="preserve"> participat</w:t>
      </w:r>
      <w:r w:rsidR="00AF78BA" w:rsidRPr="0061177E">
        <w:rPr>
          <w:rFonts w:asciiTheme="minorHAnsi" w:hAnsiTheme="minorHAnsi" w:cstheme="minorHAnsi"/>
          <w:sz w:val="22"/>
          <w:szCs w:val="22"/>
        </w:rPr>
        <w:t>i</w:t>
      </w:r>
      <w:r w:rsidR="007E0CD4" w:rsidRPr="0061177E">
        <w:rPr>
          <w:rFonts w:asciiTheme="minorHAnsi" w:hAnsiTheme="minorHAnsi" w:cstheme="minorHAnsi"/>
          <w:sz w:val="22"/>
          <w:szCs w:val="22"/>
        </w:rPr>
        <w:t>on</w:t>
      </w:r>
      <w:r w:rsidRPr="0061177E">
        <w:rPr>
          <w:rFonts w:asciiTheme="minorHAnsi" w:hAnsiTheme="minorHAnsi" w:cstheme="minorHAnsi"/>
          <w:sz w:val="22"/>
          <w:szCs w:val="22"/>
        </w:rPr>
        <w:t xml:space="preserve"> in federally funded grant programs</w:t>
      </w:r>
      <w:r w:rsidR="001836E2" w:rsidRPr="0061177E">
        <w:rPr>
          <w:rFonts w:asciiTheme="minorHAnsi" w:hAnsiTheme="minorHAnsi" w:cstheme="minorHAnsi"/>
          <w:sz w:val="22"/>
          <w:szCs w:val="22"/>
        </w:rPr>
        <w:t xml:space="preserve"> available to the School District</w:t>
      </w:r>
      <w:r w:rsidR="004D1B8C" w:rsidRPr="0061177E">
        <w:rPr>
          <w:rFonts w:asciiTheme="minorHAnsi" w:hAnsiTheme="minorHAnsi" w:cstheme="minorHAnsi"/>
          <w:sz w:val="22"/>
          <w:szCs w:val="22"/>
        </w:rPr>
        <w:t xml:space="preserve"> for </w:t>
      </w:r>
      <w:r w:rsidR="00E64D43">
        <w:rPr>
          <w:rFonts w:asciiTheme="minorHAnsi" w:hAnsiTheme="minorHAnsi" w:cstheme="minorHAnsi"/>
          <w:sz w:val="22"/>
          <w:szCs w:val="22"/>
        </w:rPr>
        <w:t xml:space="preserve">the upcoming </w:t>
      </w:r>
      <w:r w:rsidR="004D1B8C" w:rsidRPr="0061177E">
        <w:rPr>
          <w:rFonts w:asciiTheme="minorHAnsi" w:hAnsiTheme="minorHAnsi" w:cstheme="minorHAnsi"/>
          <w:sz w:val="22"/>
          <w:szCs w:val="22"/>
        </w:rPr>
        <w:t xml:space="preserve">school year </w:t>
      </w:r>
      <w:r w:rsidR="00E64D43">
        <w:rPr>
          <w:rFonts w:asciiTheme="minorHAnsi" w:hAnsiTheme="minorHAnsi" w:cstheme="minorHAnsi"/>
          <w:sz w:val="22"/>
          <w:szCs w:val="22"/>
        </w:rPr>
        <w:t>(</w:t>
      </w:r>
      <w:r w:rsidR="004D1B8C" w:rsidRPr="0061177E">
        <w:rPr>
          <w:rFonts w:asciiTheme="minorHAnsi" w:hAnsiTheme="minorHAnsi" w:cstheme="minorHAnsi"/>
          <w:sz w:val="22"/>
          <w:szCs w:val="22"/>
        </w:rPr>
        <w:t>20</w:t>
      </w:r>
      <w:r w:rsidR="00530A39">
        <w:rPr>
          <w:rFonts w:asciiTheme="minorHAnsi" w:hAnsiTheme="minorHAnsi" w:cstheme="minorHAnsi"/>
          <w:sz w:val="22"/>
          <w:szCs w:val="22"/>
        </w:rPr>
        <w:t>2</w:t>
      </w:r>
      <w:r w:rsidR="00570E7E">
        <w:rPr>
          <w:rFonts w:asciiTheme="minorHAnsi" w:hAnsiTheme="minorHAnsi" w:cstheme="minorHAnsi"/>
          <w:sz w:val="22"/>
          <w:szCs w:val="22"/>
        </w:rPr>
        <w:t>2</w:t>
      </w:r>
      <w:r w:rsidR="009631CC">
        <w:rPr>
          <w:rFonts w:asciiTheme="minorHAnsi" w:hAnsiTheme="minorHAnsi" w:cstheme="minorHAnsi"/>
          <w:sz w:val="22"/>
          <w:szCs w:val="22"/>
        </w:rPr>
        <w:t>-2</w:t>
      </w:r>
      <w:r w:rsidR="00570E7E">
        <w:rPr>
          <w:rFonts w:asciiTheme="minorHAnsi" w:hAnsiTheme="minorHAnsi" w:cstheme="minorHAnsi"/>
          <w:sz w:val="22"/>
          <w:szCs w:val="22"/>
        </w:rPr>
        <w:t>3</w:t>
      </w:r>
      <w:r w:rsidR="00E64D43">
        <w:rPr>
          <w:rFonts w:asciiTheme="minorHAnsi" w:hAnsiTheme="minorHAnsi" w:cstheme="minorHAnsi"/>
          <w:sz w:val="22"/>
          <w:szCs w:val="22"/>
        </w:rPr>
        <w:t>)</w:t>
      </w:r>
      <w:r w:rsidR="00BF334B" w:rsidRPr="0061177E">
        <w:rPr>
          <w:rFonts w:asciiTheme="minorHAnsi" w:hAnsiTheme="minorHAnsi" w:cstheme="minorHAnsi"/>
          <w:sz w:val="22"/>
          <w:szCs w:val="22"/>
        </w:rPr>
        <w:t xml:space="preserve">, </w:t>
      </w:r>
      <w:r w:rsidRPr="0061177E">
        <w:rPr>
          <w:rFonts w:asciiTheme="minorHAnsi" w:hAnsiTheme="minorHAnsi" w:cstheme="minorHAnsi"/>
          <w:sz w:val="22"/>
          <w:szCs w:val="22"/>
        </w:rPr>
        <w:t>includ</w:t>
      </w:r>
      <w:r w:rsidR="00BF334B" w:rsidRPr="0061177E">
        <w:rPr>
          <w:rFonts w:asciiTheme="minorHAnsi" w:hAnsiTheme="minorHAnsi" w:cstheme="minorHAnsi"/>
          <w:sz w:val="22"/>
          <w:szCs w:val="22"/>
        </w:rPr>
        <w:t>ing</w:t>
      </w:r>
      <w:r w:rsidR="00E64D43">
        <w:rPr>
          <w:rFonts w:asciiTheme="minorHAnsi" w:hAnsiTheme="minorHAnsi" w:cstheme="minorHAnsi"/>
          <w:sz w:val="22"/>
          <w:szCs w:val="22"/>
        </w:rPr>
        <w:t>:</w:t>
      </w:r>
      <w:r w:rsidR="003C2E61">
        <w:rPr>
          <w:rFonts w:asciiTheme="minorHAnsi" w:hAnsiTheme="minorHAnsi" w:cstheme="minorHAnsi"/>
          <w:sz w:val="22"/>
          <w:szCs w:val="22"/>
        </w:rPr>
        <w:t xml:space="preserve"> </w:t>
      </w:r>
      <w:r w:rsidR="007E59C4" w:rsidRPr="003C2E61">
        <w:rPr>
          <w:rFonts w:asciiTheme="minorHAnsi" w:hAnsiTheme="minorHAnsi" w:cstheme="minorHAnsi"/>
          <w:i/>
          <w:color w:val="FF0000"/>
          <w:sz w:val="20"/>
          <w:szCs w:val="22"/>
        </w:rPr>
        <w:t>[</w:t>
      </w:r>
      <w:r w:rsidR="009631CC">
        <w:rPr>
          <w:rFonts w:asciiTheme="minorHAnsi" w:hAnsiTheme="minorHAnsi" w:cstheme="minorHAnsi"/>
          <w:i/>
          <w:color w:val="FF0000"/>
          <w:sz w:val="20"/>
          <w:szCs w:val="22"/>
        </w:rPr>
        <w:t xml:space="preserve">District: </w:t>
      </w:r>
      <w:r w:rsidR="001836E2" w:rsidRPr="003C2E61">
        <w:rPr>
          <w:rFonts w:asciiTheme="minorHAnsi" w:hAnsiTheme="minorHAnsi" w:cstheme="minorHAnsi"/>
          <w:i/>
          <w:color w:val="FF0000"/>
          <w:sz w:val="20"/>
          <w:szCs w:val="22"/>
        </w:rPr>
        <w:t xml:space="preserve">delete </w:t>
      </w:r>
      <w:r w:rsidR="009631CC">
        <w:rPr>
          <w:rFonts w:asciiTheme="minorHAnsi" w:hAnsiTheme="minorHAnsi" w:cstheme="minorHAnsi"/>
          <w:i/>
          <w:color w:val="FF0000"/>
          <w:sz w:val="20"/>
          <w:szCs w:val="22"/>
        </w:rPr>
        <w:t xml:space="preserve">Titles III-A and IV-B if the </w:t>
      </w:r>
      <w:r w:rsidR="00F866DC">
        <w:rPr>
          <w:rFonts w:asciiTheme="minorHAnsi" w:hAnsiTheme="minorHAnsi" w:cstheme="minorHAnsi"/>
          <w:i/>
          <w:color w:val="FF0000"/>
          <w:sz w:val="20"/>
          <w:szCs w:val="22"/>
        </w:rPr>
        <w:t>District receive</w:t>
      </w:r>
      <w:r w:rsidR="00270F02">
        <w:rPr>
          <w:rFonts w:asciiTheme="minorHAnsi" w:hAnsiTheme="minorHAnsi" w:cstheme="minorHAnsi"/>
          <w:i/>
          <w:color w:val="FF0000"/>
          <w:sz w:val="20"/>
          <w:szCs w:val="22"/>
        </w:rPr>
        <w:t>s</w:t>
      </w:r>
      <w:r w:rsidR="00F866DC">
        <w:rPr>
          <w:rFonts w:asciiTheme="minorHAnsi" w:hAnsiTheme="minorHAnsi" w:cstheme="minorHAnsi"/>
          <w:i/>
          <w:color w:val="FF0000"/>
          <w:sz w:val="20"/>
          <w:szCs w:val="22"/>
        </w:rPr>
        <w:t xml:space="preserve"> no </w:t>
      </w:r>
      <w:r w:rsidR="009631CC">
        <w:rPr>
          <w:rFonts w:asciiTheme="minorHAnsi" w:hAnsiTheme="minorHAnsi" w:cstheme="minorHAnsi"/>
          <w:i/>
          <w:color w:val="FF0000"/>
          <w:sz w:val="20"/>
          <w:szCs w:val="22"/>
        </w:rPr>
        <w:t xml:space="preserve">grant for these Programs. However, </w:t>
      </w:r>
      <w:r w:rsidR="00EE683E">
        <w:rPr>
          <w:rFonts w:asciiTheme="minorHAnsi" w:hAnsiTheme="minorHAnsi" w:cstheme="minorHAnsi"/>
          <w:i/>
          <w:color w:val="FF0000"/>
          <w:sz w:val="20"/>
          <w:szCs w:val="22"/>
        </w:rPr>
        <w:t xml:space="preserve">Title I, Part C </w:t>
      </w:r>
      <w:r w:rsidR="00EE683E" w:rsidRPr="009631CC">
        <w:rPr>
          <w:rFonts w:asciiTheme="minorHAnsi" w:hAnsiTheme="minorHAnsi" w:cstheme="minorHAnsi"/>
          <w:i/>
          <w:color w:val="FF0000"/>
          <w:sz w:val="20"/>
          <w:szCs w:val="22"/>
          <w:u w:val="single"/>
        </w:rPr>
        <w:t>must remain in the list</w:t>
      </w:r>
      <w:r w:rsidR="009631CC" w:rsidRPr="009631CC">
        <w:rPr>
          <w:rFonts w:asciiTheme="minorHAnsi" w:hAnsiTheme="minorHAnsi" w:cstheme="minorHAnsi"/>
          <w:i/>
          <w:color w:val="FF0000"/>
          <w:sz w:val="20"/>
          <w:szCs w:val="22"/>
        </w:rPr>
        <w:t>.</w:t>
      </w:r>
      <w:r w:rsidR="00F866DC">
        <w:rPr>
          <w:rFonts w:asciiTheme="minorHAnsi" w:hAnsiTheme="minorHAnsi" w:cstheme="minorHAnsi"/>
          <w:i/>
          <w:color w:val="FF0000"/>
          <w:sz w:val="20"/>
          <w:szCs w:val="22"/>
        </w:rPr>
        <w:t>]</w:t>
      </w:r>
    </w:p>
    <w:p w14:paraId="13A45D96" w14:textId="77777777" w:rsidR="003C2E61" w:rsidRPr="0061177E" w:rsidRDefault="003C2E61" w:rsidP="003C2E61">
      <w:pPr>
        <w:tabs>
          <w:tab w:val="left" w:pos="720"/>
        </w:tabs>
        <w:jc w:val="both"/>
        <w:rPr>
          <w:rFonts w:asciiTheme="minorHAnsi" w:hAnsiTheme="minorHAnsi" w:cstheme="minorHAnsi"/>
          <w:sz w:val="22"/>
          <w:szCs w:val="22"/>
        </w:rPr>
      </w:pPr>
    </w:p>
    <w:p w14:paraId="3CE56F24" w14:textId="54D5AF8F" w:rsidR="001836E2" w:rsidRPr="00EF142B" w:rsidRDefault="001836E2" w:rsidP="001836E2">
      <w:pPr>
        <w:pStyle w:val="ListParagraph"/>
        <w:numPr>
          <w:ilvl w:val="0"/>
          <w:numId w:val="1"/>
        </w:numPr>
        <w:tabs>
          <w:tab w:val="left" w:pos="720"/>
        </w:tabs>
        <w:jc w:val="both"/>
        <w:rPr>
          <w:rFonts w:asciiTheme="minorHAnsi" w:hAnsiTheme="minorHAnsi" w:cstheme="minorHAnsi"/>
          <w:sz w:val="22"/>
          <w:szCs w:val="22"/>
        </w:rPr>
      </w:pPr>
      <w:r w:rsidRPr="00EF142B">
        <w:rPr>
          <w:rFonts w:asciiTheme="minorHAnsi" w:hAnsiTheme="minorHAnsi" w:cstheme="minorHAnsi"/>
          <w:sz w:val="22"/>
          <w:szCs w:val="22"/>
        </w:rPr>
        <w:t>Title I, Part A (</w:t>
      </w:r>
      <w:r w:rsidR="00575FB7" w:rsidRPr="00EF142B">
        <w:rPr>
          <w:rFonts w:asciiTheme="minorHAnsi" w:hAnsiTheme="minorHAnsi" w:cstheme="minorHAnsi"/>
          <w:sz w:val="22"/>
          <w:szCs w:val="22"/>
        </w:rPr>
        <w:t>Educational Assistance to At-risk Students</w:t>
      </w:r>
      <w:r w:rsidRPr="00EF142B">
        <w:rPr>
          <w:rFonts w:asciiTheme="minorHAnsi" w:hAnsiTheme="minorHAnsi" w:cstheme="minorHAnsi"/>
          <w:sz w:val="22"/>
          <w:szCs w:val="22"/>
        </w:rPr>
        <w:t>);</w:t>
      </w:r>
    </w:p>
    <w:p w14:paraId="48E5992F" w14:textId="424AD4A3" w:rsidR="001836E2" w:rsidRPr="00EF142B" w:rsidRDefault="001836E2" w:rsidP="001836E2">
      <w:pPr>
        <w:pStyle w:val="ListParagraph"/>
        <w:numPr>
          <w:ilvl w:val="0"/>
          <w:numId w:val="1"/>
        </w:numPr>
        <w:tabs>
          <w:tab w:val="left" w:pos="720"/>
        </w:tabs>
        <w:jc w:val="both"/>
        <w:rPr>
          <w:rFonts w:asciiTheme="minorHAnsi" w:hAnsiTheme="minorHAnsi" w:cstheme="minorHAnsi"/>
          <w:sz w:val="22"/>
          <w:szCs w:val="22"/>
        </w:rPr>
      </w:pPr>
      <w:r w:rsidRPr="00EF142B">
        <w:rPr>
          <w:rFonts w:asciiTheme="minorHAnsi" w:hAnsiTheme="minorHAnsi" w:cstheme="minorHAnsi"/>
          <w:sz w:val="22"/>
          <w:szCs w:val="22"/>
        </w:rPr>
        <w:t>Title I, Part C (Education of Migratory Children);</w:t>
      </w:r>
    </w:p>
    <w:p w14:paraId="2B328980" w14:textId="74CBDEA6" w:rsidR="001836E2" w:rsidRPr="00EF142B" w:rsidRDefault="001836E2" w:rsidP="001836E2">
      <w:pPr>
        <w:pStyle w:val="ListParagraph"/>
        <w:widowControl w:val="0"/>
        <w:numPr>
          <w:ilvl w:val="0"/>
          <w:numId w:val="1"/>
        </w:numPr>
        <w:tabs>
          <w:tab w:val="left" w:pos="220"/>
          <w:tab w:val="left" w:pos="720"/>
        </w:tabs>
        <w:rPr>
          <w:rFonts w:asciiTheme="minorHAnsi" w:hAnsiTheme="minorHAnsi" w:cstheme="minorHAnsi"/>
          <w:sz w:val="22"/>
          <w:szCs w:val="22"/>
        </w:rPr>
      </w:pPr>
      <w:r w:rsidRPr="00EF142B">
        <w:rPr>
          <w:rFonts w:asciiTheme="minorHAnsi" w:hAnsiTheme="minorHAnsi" w:cstheme="minorHAnsi"/>
          <w:sz w:val="22"/>
          <w:szCs w:val="22"/>
        </w:rPr>
        <w:t>Title II, Part A (</w:t>
      </w:r>
      <w:r w:rsidR="00575FB7" w:rsidRPr="00EF142B">
        <w:rPr>
          <w:rFonts w:asciiTheme="minorHAnsi" w:hAnsiTheme="minorHAnsi" w:cstheme="minorHAnsi"/>
          <w:sz w:val="22"/>
          <w:szCs w:val="22"/>
        </w:rPr>
        <w:t>Professional Development/</w:t>
      </w:r>
      <w:r w:rsidRPr="00EF142B">
        <w:rPr>
          <w:rFonts w:asciiTheme="minorHAnsi" w:hAnsiTheme="minorHAnsi" w:cstheme="minorHAnsi"/>
          <w:sz w:val="22"/>
          <w:szCs w:val="22"/>
        </w:rPr>
        <w:t xml:space="preserve">Supporting Effective Instruction); </w:t>
      </w:r>
    </w:p>
    <w:p w14:paraId="4CD1BCC8" w14:textId="77777777" w:rsidR="001836E2" w:rsidRPr="00EF142B" w:rsidRDefault="001836E2" w:rsidP="001836E2">
      <w:pPr>
        <w:pStyle w:val="ListParagraph"/>
        <w:widowControl w:val="0"/>
        <w:numPr>
          <w:ilvl w:val="0"/>
          <w:numId w:val="1"/>
        </w:numPr>
        <w:tabs>
          <w:tab w:val="left" w:pos="220"/>
          <w:tab w:val="left" w:pos="720"/>
        </w:tabs>
        <w:ind w:right="-90"/>
        <w:rPr>
          <w:rFonts w:asciiTheme="minorHAnsi" w:hAnsiTheme="minorHAnsi" w:cstheme="minorHAnsi"/>
          <w:sz w:val="22"/>
          <w:szCs w:val="22"/>
        </w:rPr>
      </w:pPr>
      <w:r w:rsidRPr="00EF142B">
        <w:rPr>
          <w:rFonts w:asciiTheme="minorHAnsi" w:hAnsiTheme="minorHAnsi" w:cstheme="minorHAnsi"/>
          <w:sz w:val="22"/>
          <w:szCs w:val="22"/>
        </w:rPr>
        <w:t xml:space="preserve">Title III, Part A (Language Instruction for English Learners and Immigrant Students); </w:t>
      </w:r>
    </w:p>
    <w:p w14:paraId="254410DC" w14:textId="674238B8" w:rsidR="001836E2" w:rsidRPr="00EF142B" w:rsidRDefault="001836E2" w:rsidP="00240DC8">
      <w:pPr>
        <w:pStyle w:val="ListParagraph"/>
        <w:widowControl w:val="0"/>
        <w:numPr>
          <w:ilvl w:val="0"/>
          <w:numId w:val="1"/>
        </w:numPr>
        <w:tabs>
          <w:tab w:val="left" w:pos="220"/>
          <w:tab w:val="left" w:pos="720"/>
        </w:tabs>
        <w:ind w:right="-90"/>
        <w:rPr>
          <w:rFonts w:asciiTheme="minorHAnsi" w:hAnsiTheme="minorHAnsi" w:cstheme="minorHAnsi"/>
          <w:sz w:val="22"/>
          <w:szCs w:val="22"/>
        </w:rPr>
      </w:pPr>
      <w:r w:rsidRPr="00EF142B">
        <w:rPr>
          <w:rFonts w:asciiTheme="minorHAnsi" w:hAnsiTheme="minorHAnsi" w:cstheme="minorHAnsi"/>
          <w:sz w:val="22"/>
          <w:szCs w:val="22"/>
        </w:rPr>
        <w:t>Title IV, Part A (</w:t>
      </w:r>
      <w:r w:rsidR="00575FB7" w:rsidRPr="00EF142B">
        <w:rPr>
          <w:rFonts w:asciiTheme="minorHAnsi" w:hAnsiTheme="minorHAnsi" w:cstheme="minorHAnsi"/>
          <w:sz w:val="22"/>
          <w:szCs w:val="22"/>
        </w:rPr>
        <w:t>Well Rounded Edu</w:t>
      </w:r>
      <w:r w:rsidR="00240DC8">
        <w:rPr>
          <w:rFonts w:asciiTheme="minorHAnsi" w:hAnsiTheme="minorHAnsi" w:cstheme="minorHAnsi"/>
          <w:sz w:val="22"/>
          <w:szCs w:val="22"/>
        </w:rPr>
        <w:t>cation</w:t>
      </w:r>
      <w:r w:rsidR="00575FB7" w:rsidRPr="00EF142B">
        <w:rPr>
          <w:rFonts w:asciiTheme="minorHAnsi" w:hAnsiTheme="minorHAnsi" w:cstheme="minorHAnsi"/>
          <w:sz w:val="22"/>
          <w:szCs w:val="22"/>
        </w:rPr>
        <w:t>/Safe and Healthy Students/Effective Use of Tech</w:t>
      </w:r>
      <w:r w:rsidR="00EF142B">
        <w:rPr>
          <w:rFonts w:asciiTheme="minorHAnsi" w:hAnsiTheme="minorHAnsi" w:cstheme="minorHAnsi"/>
          <w:sz w:val="22"/>
          <w:szCs w:val="22"/>
        </w:rPr>
        <w:t>nology</w:t>
      </w:r>
      <w:r w:rsidR="00575FB7" w:rsidRPr="00EF142B">
        <w:rPr>
          <w:rFonts w:asciiTheme="minorHAnsi" w:hAnsiTheme="minorHAnsi" w:cstheme="minorHAnsi"/>
          <w:sz w:val="22"/>
          <w:szCs w:val="22"/>
        </w:rPr>
        <w:t>)</w:t>
      </w:r>
      <w:r w:rsidRPr="00EF142B">
        <w:rPr>
          <w:rFonts w:asciiTheme="minorHAnsi" w:hAnsiTheme="minorHAnsi" w:cstheme="minorHAnsi"/>
          <w:sz w:val="22"/>
          <w:szCs w:val="22"/>
        </w:rPr>
        <w:t>;</w:t>
      </w:r>
    </w:p>
    <w:p w14:paraId="3F479759" w14:textId="77777777" w:rsidR="001836E2" w:rsidRPr="00EF142B" w:rsidRDefault="001836E2" w:rsidP="001836E2">
      <w:pPr>
        <w:pStyle w:val="ListParagraph"/>
        <w:widowControl w:val="0"/>
        <w:numPr>
          <w:ilvl w:val="0"/>
          <w:numId w:val="1"/>
        </w:numPr>
        <w:tabs>
          <w:tab w:val="left" w:pos="220"/>
          <w:tab w:val="left" w:pos="720"/>
        </w:tabs>
        <w:jc w:val="both"/>
        <w:rPr>
          <w:rFonts w:asciiTheme="minorHAnsi" w:hAnsiTheme="minorHAnsi" w:cstheme="minorHAnsi"/>
          <w:sz w:val="22"/>
          <w:szCs w:val="22"/>
        </w:rPr>
      </w:pPr>
      <w:r w:rsidRPr="00EF142B">
        <w:rPr>
          <w:rFonts w:asciiTheme="minorHAnsi" w:hAnsiTheme="minorHAnsi" w:cstheme="minorHAnsi"/>
          <w:sz w:val="22"/>
          <w:szCs w:val="22"/>
        </w:rPr>
        <w:t>Title IV, Part B (21</w:t>
      </w:r>
      <w:r w:rsidRPr="00EF142B">
        <w:rPr>
          <w:rFonts w:asciiTheme="minorHAnsi" w:hAnsiTheme="minorHAnsi" w:cstheme="minorHAnsi"/>
          <w:sz w:val="22"/>
          <w:szCs w:val="22"/>
          <w:vertAlign w:val="superscript"/>
        </w:rPr>
        <w:t>st</w:t>
      </w:r>
      <w:r w:rsidRPr="00EF142B">
        <w:rPr>
          <w:rFonts w:asciiTheme="minorHAnsi" w:hAnsiTheme="minorHAnsi" w:cstheme="minorHAnsi"/>
          <w:sz w:val="22"/>
          <w:szCs w:val="22"/>
        </w:rPr>
        <w:t xml:space="preserve"> Century Community Learning Centers);</w:t>
      </w:r>
    </w:p>
    <w:p w14:paraId="3885F97D" w14:textId="77777777" w:rsidR="001836E2" w:rsidRPr="0061177E" w:rsidRDefault="001836E2" w:rsidP="00AF36AF">
      <w:pPr>
        <w:tabs>
          <w:tab w:val="left" w:pos="720"/>
        </w:tabs>
        <w:jc w:val="both"/>
        <w:rPr>
          <w:rFonts w:asciiTheme="minorHAnsi" w:hAnsiTheme="minorHAnsi" w:cstheme="minorHAnsi"/>
          <w:sz w:val="22"/>
          <w:szCs w:val="22"/>
        </w:rPr>
      </w:pPr>
    </w:p>
    <w:p w14:paraId="06C1072E" w14:textId="631DCBED" w:rsidR="00AF36AF" w:rsidRPr="0061177E" w:rsidRDefault="00AF78BA" w:rsidP="00AF36AF">
      <w:pPr>
        <w:tabs>
          <w:tab w:val="left" w:pos="720"/>
        </w:tabs>
        <w:jc w:val="both"/>
        <w:rPr>
          <w:rFonts w:asciiTheme="minorHAnsi" w:hAnsiTheme="minorHAnsi" w:cstheme="minorHAnsi"/>
          <w:sz w:val="22"/>
          <w:szCs w:val="22"/>
        </w:rPr>
      </w:pPr>
      <w:r w:rsidRPr="0061177E">
        <w:rPr>
          <w:rFonts w:asciiTheme="minorHAnsi" w:hAnsiTheme="minorHAnsi" w:cstheme="minorHAnsi"/>
          <w:sz w:val="22"/>
          <w:szCs w:val="22"/>
        </w:rPr>
        <w:t>I</w:t>
      </w:r>
      <w:r w:rsidR="00AF36AF" w:rsidRPr="0061177E">
        <w:rPr>
          <w:rFonts w:asciiTheme="minorHAnsi" w:hAnsiTheme="minorHAnsi" w:cstheme="minorHAnsi"/>
          <w:sz w:val="22"/>
          <w:szCs w:val="22"/>
        </w:rPr>
        <w:t xml:space="preserve">t is </w:t>
      </w:r>
      <w:r w:rsidR="00CD140B" w:rsidRPr="0061177E">
        <w:rPr>
          <w:rFonts w:asciiTheme="minorHAnsi" w:hAnsiTheme="minorHAnsi" w:cstheme="minorHAnsi"/>
          <w:sz w:val="22"/>
          <w:szCs w:val="22"/>
        </w:rPr>
        <w:t xml:space="preserve">the </w:t>
      </w:r>
      <w:r w:rsidR="003C2E61">
        <w:rPr>
          <w:rFonts w:asciiTheme="minorHAnsi" w:hAnsiTheme="minorHAnsi" w:cstheme="minorHAnsi"/>
          <w:sz w:val="22"/>
          <w:szCs w:val="22"/>
        </w:rPr>
        <w:t>D</w:t>
      </w:r>
      <w:r w:rsidR="00CD140B" w:rsidRPr="0061177E">
        <w:rPr>
          <w:rFonts w:asciiTheme="minorHAnsi" w:hAnsiTheme="minorHAnsi" w:cstheme="minorHAnsi"/>
          <w:sz w:val="22"/>
          <w:szCs w:val="22"/>
        </w:rPr>
        <w:t>istrict’s</w:t>
      </w:r>
      <w:r w:rsidR="00AF36AF" w:rsidRPr="0061177E">
        <w:rPr>
          <w:rFonts w:asciiTheme="minorHAnsi" w:hAnsiTheme="minorHAnsi" w:cstheme="minorHAnsi"/>
          <w:sz w:val="22"/>
          <w:szCs w:val="22"/>
        </w:rPr>
        <w:t xml:space="preserve"> responsibility to </w:t>
      </w:r>
      <w:r w:rsidR="000142A4">
        <w:rPr>
          <w:rFonts w:asciiTheme="minorHAnsi" w:hAnsiTheme="minorHAnsi" w:cstheme="minorHAnsi"/>
          <w:sz w:val="22"/>
          <w:szCs w:val="22"/>
        </w:rPr>
        <w:t>ascertain</w:t>
      </w:r>
      <w:r w:rsidR="00AF36AF" w:rsidRPr="0061177E">
        <w:rPr>
          <w:rFonts w:asciiTheme="minorHAnsi" w:hAnsiTheme="minorHAnsi" w:cstheme="minorHAnsi"/>
          <w:sz w:val="22"/>
          <w:szCs w:val="22"/>
        </w:rPr>
        <w:t xml:space="preserve"> whether </w:t>
      </w:r>
      <w:r w:rsidRPr="0061177E">
        <w:rPr>
          <w:rFonts w:asciiTheme="minorHAnsi" w:hAnsiTheme="minorHAnsi" w:cstheme="minorHAnsi"/>
          <w:sz w:val="22"/>
          <w:szCs w:val="22"/>
        </w:rPr>
        <w:t>your</w:t>
      </w:r>
      <w:r w:rsidR="00AF36AF" w:rsidRPr="0061177E">
        <w:rPr>
          <w:rFonts w:asciiTheme="minorHAnsi" w:hAnsiTheme="minorHAnsi" w:cstheme="minorHAnsi"/>
          <w:sz w:val="22"/>
          <w:szCs w:val="22"/>
        </w:rPr>
        <w:t xml:space="preserve"> school wishes to participate in one or more of these federally funded programs. </w:t>
      </w:r>
      <w:r w:rsidR="00F77500" w:rsidRPr="0061177E">
        <w:rPr>
          <w:rFonts w:asciiTheme="minorHAnsi" w:hAnsiTheme="minorHAnsi" w:cstheme="minorHAnsi"/>
          <w:sz w:val="22"/>
          <w:szCs w:val="22"/>
          <w:u w:val="single"/>
        </w:rPr>
        <w:t xml:space="preserve">Only </w:t>
      </w:r>
      <w:r w:rsidR="009631CC">
        <w:rPr>
          <w:rFonts w:asciiTheme="minorHAnsi" w:hAnsiTheme="minorHAnsi" w:cstheme="minorHAnsi"/>
          <w:sz w:val="22"/>
          <w:szCs w:val="22"/>
          <w:u w:val="single"/>
        </w:rPr>
        <w:t xml:space="preserve">private schools operated by a registered </w:t>
      </w:r>
      <w:r w:rsidR="00F77500" w:rsidRPr="0061177E">
        <w:rPr>
          <w:rFonts w:asciiTheme="minorHAnsi" w:hAnsiTheme="minorHAnsi" w:cstheme="minorHAnsi"/>
          <w:sz w:val="22"/>
          <w:szCs w:val="22"/>
          <w:u w:val="single"/>
        </w:rPr>
        <w:t xml:space="preserve">nonprofit </w:t>
      </w:r>
      <w:r w:rsidR="009631CC">
        <w:rPr>
          <w:rFonts w:asciiTheme="minorHAnsi" w:hAnsiTheme="minorHAnsi" w:cstheme="minorHAnsi"/>
          <w:sz w:val="22"/>
          <w:szCs w:val="22"/>
          <w:u w:val="single"/>
        </w:rPr>
        <w:t>business entity</w:t>
      </w:r>
      <w:r w:rsidR="009631CC">
        <w:rPr>
          <w:rFonts w:asciiTheme="minorHAnsi" w:hAnsiTheme="minorHAnsi" w:cstheme="minorHAnsi"/>
          <w:sz w:val="22"/>
          <w:szCs w:val="22"/>
        </w:rPr>
        <w:t xml:space="preserve"> </w:t>
      </w:r>
      <w:r w:rsidR="009631CC" w:rsidRPr="009631CC">
        <w:rPr>
          <w:rFonts w:asciiTheme="minorHAnsi" w:hAnsiTheme="minorHAnsi" w:cstheme="minorHAnsi"/>
          <w:sz w:val="22"/>
          <w:szCs w:val="22"/>
          <w:u w:val="single"/>
        </w:rPr>
        <w:t>may participate</w:t>
      </w:r>
      <w:r w:rsidR="00F77500" w:rsidRPr="00EE5FD8">
        <w:rPr>
          <w:rFonts w:asciiTheme="minorHAnsi" w:hAnsiTheme="minorHAnsi" w:cstheme="minorHAnsi"/>
          <w:sz w:val="22"/>
          <w:szCs w:val="22"/>
        </w:rPr>
        <w:t>.</w:t>
      </w:r>
      <w:r w:rsidR="00EE5FD8">
        <w:rPr>
          <w:rFonts w:asciiTheme="minorHAnsi" w:hAnsiTheme="minorHAnsi" w:cstheme="minorHAnsi"/>
          <w:sz w:val="22"/>
          <w:szCs w:val="22"/>
        </w:rPr>
        <w:t xml:space="preserve"> Preschools</w:t>
      </w:r>
      <w:r w:rsidR="008175F1">
        <w:rPr>
          <w:rFonts w:asciiTheme="minorHAnsi" w:hAnsiTheme="minorHAnsi" w:cstheme="minorHAnsi"/>
          <w:sz w:val="22"/>
          <w:szCs w:val="22"/>
        </w:rPr>
        <w:t>/daycares</w:t>
      </w:r>
      <w:r w:rsidR="00EE5FD8">
        <w:rPr>
          <w:rFonts w:asciiTheme="minorHAnsi" w:hAnsiTheme="minorHAnsi" w:cstheme="minorHAnsi"/>
          <w:sz w:val="22"/>
          <w:szCs w:val="22"/>
        </w:rPr>
        <w:t xml:space="preserve"> lacking a </w:t>
      </w:r>
      <w:r w:rsidR="00CA1B4F">
        <w:rPr>
          <w:rFonts w:asciiTheme="minorHAnsi" w:hAnsiTheme="minorHAnsi" w:cstheme="minorHAnsi"/>
          <w:sz w:val="22"/>
          <w:szCs w:val="22"/>
        </w:rPr>
        <w:t xml:space="preserve">5-year-old kindergarten </w:t>
      </w:r>
      <w:r w:rsidR="00EE5FD8">
        <w:rPr>
          <w:rFonts w:asciiTheme="minorHAnsi" w:hAnsiTheme="minorHAnsi" w:cstheme="minorHAnsi"/>
          <w:sz w:val="22"/>
          <w:szCs w:val="22"/>
        </w:rPr>
        <w:t xml:space="preserve">are </w:t>
      </w:r>
      <w:r w:rsidR="00EE5FD8" w:rsidRPr="00CA1B4F">
        <w:rPr>
          <w:rFonts w:asciiTheme="minorHAnsi" w:hAnsiTheme="minorHAnsi" w:cstheme="minorHAnsi"/>
          <w:sz w:val="22"/>
          <w:szCs w:val="22"/>
          <w:u w:val="single"/>
        </w:rPr>
        <w:t>not</w:t>
      </w:r>
      <w:r w:rsidR="00EE5FD8">
        <w:rPr>
          <w:rFonts w:asciiTheme="minorHAnsi" w:hAnsiTheme="minorHAnsi" w:cstheme="minorHAnsi"/>
          <w:sz w:val="22"/>
          <w:szCs w:val="22"/>
        </w:rPr>
        <w:t xml:space="preserve"> eligible</w:t>
      </w:r>
      <w:r w:rsidR="00D906C3">
        <w:rPr>
          <w:rFonts w:asciiTheme="minorHAnsi" w:hAnsiTheme="minorHAnsi" w:cstheme="minorHAnsi"/>
          <w:sz w:val="22"/>
          <w:szCs w:val="22"/>
        </w:rPr>
        <w:t xml:space="preserve">. </w:t>
      </w:r>
    </w:p>
    <w:p w14:paraId="363D303A" w14:textId="77777777" w:rsidR="001836E2" w:rsidRPr="0061177E" w:rsidRDefault="001836E2" w:rsidP="00AF36AF">
      <w:pPr>
        <w:tabs>
          <w:tab w:val="left" w:pos="720"/>
        </w:tabs>
        <w:jc w:val="both"/>
        <w:rPr>
          <w:rFonts w:asciiTheme="minorHAnsi" w:hAnsiTheme="minorHAnsi" w:cstheme="minorHAnsi"/>
          <w:sz w:val="22"/>
          <w:szCs w:val="22"/>
        </w:rPr>
      </w:pPr>
    </w:p>
    <w:p w14:paraId="646FE39B" w14:textId="2FBA7463" w:rsidR="001836E2" w:rsidRPr="0061177E" w:rsidRDefault="001836E2" w:rsidP="00AF36AF">
      <w:pPr>
        <w:tabs>
          <w:tab w:val="left" w:pos="720"/>
        </w:tabs>
        <w:jc w:val="both"/>
        <w:rPr>
          <w:rFonts w:asciiTheme="minorHAnsi" w:hAnsiTheme="minorHAnsi" w:cstheme="minorHAnsi"/>
          <w:i/>
          <w:sz w:val="22"/>
          <w:szCs w:val="22"/>
        </w:rPr>
      </w:pPr>
      <w:r w:rsidRPr="0061177E">
        <w:rPr>
          <w:rFonts w:asciiTheme="minorHAnsi" w:hAnsiTheme="minorHAnsi" w:cstheme="minorHAnsi"/>
          <w:sz w:val="22"/>
          <w:szCs w:val="22"/>
        </w:rPr>
        <w:t xml:space="preserve">To indicate a desire to participate in </w:t>
      </w:r>
      <w:r w:rsidR="007E59C4" w:rsidRPr="0061177E">
        <w:rPr>
          <w:rFonts w:asciiTheme="minorHAnsi" w:hAnsiTheme="minorHAnsi" w:cstheme="minorHAnsi"/>
          <w:sz w:val="22"/>
          <w:szCs w:val="22"/>
        </w:rPr>
        <w:t>one or more of</w:t>
      </w:r>
      <w:r w:rsidRPr="0061177E">
        <w:rPr>
          <w:rFonts w:asciiTheme="minorHAnsi" w:hAnsiTheme="minorHAnsi" w:cstheme="minorHAnsi"/>
          <w:sz w:val="22"/>
          <w:szCs w:val="22"/>
        </w:rPr>
        <w:t xml:space="preserve"> the above-listed programs to the extent your school is subsequently determined to be eligible, </w:t>
      </w:r>
      <w:r w:rsidRPr="0061177E">
        <w:rPr>
          <w:rFonts w:asciiTheme="minorHAnsi" w:hAnsiTheme="minorHAnsi" w:cstheme="minorHAnsi"/>
          <w:b/>
          <w:sz w:val="22"/>
          <w:szCs w:val="22"/>
        </w:rPr>
        <w:t xml:space="preserve">complete </w:t>
      </w:r>
      <w:r w:rsidR="00F80937" w:rsidRPr="0061177E">
        <w:rPr>
          <w:rFonts w:asciiTheme="minorHAnsi" w:hAnsiTheme="minorHAnsi" w:cstheme="minorHAnsi"/>
          <w:b/>
          <w:sz w:val="22"/>
          <w:szCs w:val="22"/>
        </w:rPr>
        <w:t>the</w:t>
      </w:r>
      <w:r w:rsidRPr="0061177E">
        <w:rPr>
          <w:rFonts w:asciiTheme="minorHAnsi" w:hAnsiTheme="minorHAnsi" w:cstheme="minorHAnsi"/>
          <w:b/>
          <w:sz w:val="22"/>
          <w:szCs w:val="22"/>
        </w:rPr>
        <w:t xml:space="preserve"> </w:t>
      </w:r>
      <w:r w:rsidRPr="0061177E">
        <w:rPr>
          <w:rFonts w:asciiTheme="minorHAnsi" w:hAnsiTheme="minorHAnsi" w:cstheme="minorHAnsi"/>
          <w:b/>
          <w:sz w:val="22"/>
          <w:szCs w:val="22"/>
          <w:u w:val="single"/>
        </w:rPr>
        <w:t>Intent to Participate</w:t>
      </w:r>
      <w:r w:rsidRPr="0061177E">
        <w:rPr>
          <w:rFonts w:asciiTheme="minorHAnsi" w:hAnsiTheme="minorHAnsi" w:cstheme="minorHAnsi"/>
          <w:b/>
          <w:sz w:val="22"/>
          <w:szCs w:val="22"/>
        </w:rPr>
        <w:t xml:space="preserve"> form </w:t>
      </w:r>
      <w:r w:rsidR="007E59C4" w:rsidRPr="0061177E">
        <w:rPr>
          <w:rFonts w:asciiTheme="minorHAnsi" w:hAnsiTheme="minorHAnsi" w:cstheme="minorHAnsi"/>
          <w:b/>
          <w:sz w:val="22"/>
          <w:szCs w:val="22"/>
        </w:rPr>
        <w:t xml:space="preserve">included below </w:t>
      </w:r>
      <w:r w:rsidR="00F80937" w:rsidRPr="0061177E">
        <w:rPr>
          <w:rFonts w:asciiTheme="minorHAnsi" w:hAnsiTheme="minorHAnsi" w:cstheme="minorHAnsi"/>
          <w:b/>
          <w:sz w:val="22"/>
          <w:szCs w:val="22"/>
        </w:rPr>
        <w:t xml:space="preserve">and return </w:t>
      </w:r>
      <w:r w:rsidRPr="0061177E">
        <w:rPr>
          <w:rFonts w:asciiTheme="minorHAnsi" w:hAnsiTheme="minorHAnsi" w:cstheme="minorHAnsi"/>
          <w:b/>
          <w:sz w:val="22"/>
          <w:szCs w:val="22"/>
        </w:rPr>
        <w:t xml:space="preserve">to the Federal Programs Director at the </w:t>
      </w:r>
      <w:r w:rsidR="007E59C4" w:rsidRPr="0061177E">
        <w:rPr>
          <w:rFonts w:asciiTheme="minorHAnsi" w:hAnsiTheme="minorHAnsi" w:cstheme="minorHAnsi"/>
          <w:b/>
          <w:sz w:val="22"/>
          <w:szCs w:val="22"/>
        </w:rPr>
        <w:t xml:space="preserve">School District </w:t>
      </w:r>
      <w:r w:rsidRPr="0061177E">
        <w:rPr>
          <w:rFonts w:asciiTheme="minorHAnsi" w:hAnsiTheme="minorHAnsi" w:cstheme="minorHAnsi"/>
          <w:b/>
          <w:sz w:val="22"/>
          <w:szCs w:val="22"/>
        </w:rPr>
        <w:t>address indicated below.</w:t>
      </w:r>
      <w:r w:rsidRPr="0061177E">
        <w:rPr>
          <w:rFonts w:asciiTheme="minorHAnsi" w:hAnsiTheme="minorHAnsi" w:cstheme="minorHAnsi"/>
          <w:b/>
          <w:i/>
          <w:sz w:val="22"/>
          <w:szCs w:val="22"/>
        </w:rPr>
        <w:t xml:space="preserve"> </w:t>
      </w:r>
    </w:p>
    <w:p w14:paraId="337B968A" w14:textId="77777777" w:rsidR="001836E2" w:rsidRPr="0061177E" w:rsidRDefault="001836E2" w:rsidP="00AF36AF">
      <w:pPr>
        <w:tabs>
          <w:tab w:val="left" w:pos="720"/>
        </w:tabs>
        <w:jc w:val="both"/>
        <w:rPr>
          <w:rFonts w:asciiTheme="minorHAnsi" w:hAnsiTheme="minorHAnsi" w:cstheme="minorHAnsi"/>
          <w:sz w:val="22"/>
          <w:szCs w:val="22"/>
          <w:highlight w:val="yellow"/>
        </w:rPr>
      </w:pPr>
    </w:p>
    <w:p w14:paraId="274AEED2" w14:textId="16BAC8B0" w:rsidR="001836E2" w:rsidRPr="0061177E" w:rsidRDefault="001836E2" w:rsidP="00AF36AF">
      <w:pPr>
        <w:tabs>
          <w:tab w:val="left" w:pos="720"/>
        </w:tabs>
        <w:jc w:val="both"/>
        <w:rPr>
          <w:rFonts w:asciiTheme="minorHAnsi" w:hAnsiTheme="minorHAnsi" w:cstheme="minorHAnsi"/>
          <w:sz w:val="22"/>
          <w:szCs w:val="22"/>
        </w:rPr>
      </w:pPr>
      <w:r w:rsidRPr="0061177E">
        <w:rPr>
          <w:rFonts w:asciiTheme="minorHAnsi" w:hAnsiTheme="minorHAnsi" w:cstheme="minorHAnsi"/>
          <w:sz w:val="22"/>
          <w:szCs w:val="22"/>
        </w:rPr>
        <w:t xml:space="preserve">The </w:t>
      </w:r>
      <w:r w:rsidRPr="00270F02">
        <w:rPr>
          <w:rFonts w:asciiTheme="minorHAnsi" w:hAnsiTheme="minorHAnsi" w:cstheme="minorHAnsi"/>
          <w:b/>
          <w:sz w:val="22"/>
          <w:szCs w:val="22"/>
          <w:u w:val="single"/>
        </w:rPr>
        <w:t>deadline</w:t>
      </w:r>
      <w:r w:rsidRPr="0061177E">
        <w:rPr>
          <w:rFonts w:asciiTheme="minorHAnsi" w:hAnsiTheme="minorHAnsi" w:cstheme="minorHAnsi"/>
          <w:sz w:val="22"/>
          <w:szCs w:val="22"/>
        </w:rPr>
        <w:t xml:space="preserve"> for your response is _____________, 20</w:t>
      </w:r>
      <w:r w:rsidR="00530A39">
        <w:rPr>
          <w:rFonts w:asciiTheme="minorHAnsi" w:hAnsiTheme="minorHAnsi" w:cstheme="minorHAnsi"/>
          <w:sz w:val="22"/>
          <w:szCs w:val="22"/>
        </w:rPr>
        <w:t>2</w:t>
      </w:r>
      <w:r w:rsidR="007F65D8">
        <w:rPr>
          <w:rFonts w:asciiTheme="minorHAnsi" w:hAnsiTheme="minorHAnsi" w:cstheme="minorHAnsi"/>
          <w:sz w:val="22"/>
          <w:szCs w:val="22"/>
        </w:rPr>
        <w:t>2</w:t>
      </w:r>
      <w:r w:rsidRPr="0061177E">
        <w:rPr>
          <w:rFonts w:asciiTheme="minorHAnsi" w:hAnsiTheme="minorHAnsi" w:cstheme="minorHAnsi"/>
          <w:sz w:val="22"/>
          <w:szCs w:val="22"/>
        </w:rPr>
        <w:t>. (If this date is not at least thirty days after th</w:t>
      </w:r>
      <w:r w:rsidR="00AF78BA" w:rsidRPr="0061177E">
        <w:rPr>
          <w:rFonts w:asciiTheme="minorHAnsi" w:hAnsiTheme="minorHAnsi" w:cstheme="minorHAnsi"/>
          <w:sz w:val="22"/>
          <w:szCs w:val="22"/>
        </w:rPr>
        <w:t>is letter’s post-mark date</w:t>
      </w:r>
      <w:r w:rsidRPr="0061177E">
        <w:rPr>
          <w:rFonts w:asciiTheme="minorHAnsi" w:hAnsiTheme="minorHAnsi" w:cstheme="minorHAnsi"/>
          <w:sz w:val="22"/>
          <w:szCs w:val="22"/>
        </w:rPr>
        <w:t xml:space="preserve">, then the deadline is 30 days after the </w:t>
      </w:r>
      <w:r w:rsidR="00AF78BA" w:rsidRPr="0061177E">
        <w:rPr>
          <w:rFonts w:asciiTheme="minorHAnsi" w:hAnsiTheme="minorHAnsi" w:cstheme="minorHAnsi"/>
          <w:sz w:val="22"/>
          <w:szCs w:val="22"/>
        </w:rPr>
        <w:t>post-mark</w:t>
      </w:r>
      <w:r w:rsidRPr="0061177E">
        <w:rPr>
          <w:rFonts w:asciiTheme="minorHAnsi" w:hAnsiTheme="minorHAnsi" w:cstheme="minorHAnsi"/>
          <w:sz w:val="22"/>
          <w:szCs w:val="22"/>
        </w:rPr>
        <w:t xml:space="preserve">.) </w:t>
      </w:r>
      <w:r w:rsidR="00DF4A35">
        <w:rPr>
          <w:rFonts w:asciiTheme="minorHAnsi" w:hAnsiTheme="minorHAnsi" w:cstheme="minorHAnsi"/>
          <w:sz w:val="22"/>
          <w:szCs w:val="22"/>
        </w:rPr>
        <w:t xml:space="preserve">The District will make further contact attempts if you are unresponsive two weeks after this Initial Contact Letter is mailed. </w:t>
      </w:r>
      <w:r w:rsidRPr="0061177E">
        <w:rPr>
          <w:rFonts w:asciiTheme="minorHAnsi" w:hAnsiTheme="minorHAnsi" w:cstheme="minorHAnsi"/>
          <w:b/>
          <w:sz w:val="22"/>
          <w:szCs w:val="22"/>
        </w:rPr>
        <w:t>A private school that does not respond by the deadline will be considered non-participating</w:t>
      </w:r>
      <w:r w:rsidR="00DA79B6">
        <w:rPr>
          <w:rFonts w:asciiTheme="minorHAnsi" w:hAnsiTheme="minorHAnsi" w:cstheme="minorHAnsi"/>
          <w:b/>
          <w:sz w:val="22"/>
          <w:szCs w:val="22"/>
        </w:rPr>
        <w:t>, absent good cause.</w:t>
      </w:r>
    </w:p>
    <w:p w14:paraId="00B8BB18" w14:textId="77777777" w:rsidR="001836E2" w:rsidRPr="0061177E" w:rsidRDefault="001836E2" w:rsidP="00AF36AF">
      <w:pPr>
        <w:tabs>
          <w:tab w:val="left" w:pos="720"/>
        </w:tabs>
        <w:jc w:val="both"/>
        <w:rPr>
          <w:rFonts w:asciiTheme="minorHAnsi" w:hAnsiTheme="minorHAnsi" w:cstheme="minorHAnsi"/>
          <w:sz w:val="22"/>
          <w:szCs w:val="22"/>
          <w:highlight w:val="yellow"/>
        </w:rPr>
      </w:pPr>
    </w:p>
    <w:p w14:paraId="49EE422A" w14:textId="01ADE298" w:rsidR="001836E2" w:rsidRPr="0061177E" w:rsidRDefault="001836E2" w:rsidP="00D42524">
      <w:pPr>
        <w:tabs>
          <w:tab w:val="left" w:pos="720"/>
        </w:tabs>
        <w:jc w:val="both"/>
        <w:rPr>
          <w:rFonts w:asciiTheme="minorHAnsi" w:hAnsiTheme="minorHAnsi" w:cstheme="minorHAnsi"/>
          <w:sz w:val="22"/>
          <w:szCs w:val="22"/>
        </w:rPr>
      </w:pPr>
      <w:r w:rsidRPr="0061177E">
        <w:rPr>
          <w:rFonts w:asciiTheme="minorHAnsi" w:hAnsiTheme="minorHAnsi" w:cstheme="minorHAnsi"/>
          <w:sz w:val="22"/>
          <w:szCs w:val="22"/>
        </w:rPr>
        <w:t xml:space="preserve">Upon </w:t>
      </w:r>
      <w:r w:rsidR="0093590A" w:rsidRPr="0061177E">
        <w:rPr>
          <w:rFonts w:asciiTheme="minorHAnsi" w:hAnsiTheme="minorHAnsi" w:cstheme="minorHAnsi"/>
          <w:sz w:val="22"/>
          <w:szCs w:val="22"/>
        </w:rPr>
        <w:t xml:space="preserve">return of </w:t>
      </w:r>
      <w:r w:rsidR="006C3115" w:rsidRPr="0061177E">
        <w:rPr>
          <w:rFonts w:asciiTheme="minorHAnsi" w:hAnsiTheme="minorHAnsi" w:cstheme="minorHAnsi"/>
          <w:sz w:val="22"/>
          <w:szCs w:val="22"/>
        </w:rPr>
        <w:t>your</w:t>
      </w:r>
      <w:r w:rsidRPr="0061177E">
        <w:rPr>
          <w:rFonts w:asciiTheme="minorHAnsi" w:hAnsiTheme="minorHAnsi" w:cstheme="minorHAnsi"/>
          <w:sz w:val="22"/>
          <w:szCs w:val="22"/>
        </w:rPr>
        <w:t xml:space="preserve"> school’s </w:t>
      </w:r>
      <w:r w:rsidRPr="0061177E">
        <w:rPr>
          <w:rFonts w:asciiTheme="minorHAnsi" w:hAnsiTheme="minorHAnsi" w:cstheme="minorHAnsi"/>
          <w:b/>
          <w:sz w:val="22"/>
          <w:szCs w:val="22"/>
        </w:rPr>
        <w:t>Intent to Participate</w:t>
      </w:r>
      <w:r w:rsidRPr="0061177E">
        <w:rPr>
          <w:rFonts w:asciiTheme="minorHAnsi" w:hAnsiTheme="minorHAnsi" w:cstheme="minorHAnsi"/>
          <w:sz w:val="22"/>
          <w:szCs w:val="22"/>
        </w:rPr>
        <w:t xml:space="preserve"> form</w:t>
      </w:r>
      <w:r w:rsidR="0093590A" w:rsidRPr="0061177E">
        <w:rPr>
          <w:rFonts w:asciiTheme="minorHAnsi" w:hAnsiTheme="minorHAnsi" w:cstheme="minorHAnsi"/>
          <w:sz w:val="22"/>
          <w:szCs w:val="22"/>
        </w:rPr>
        <w:t xml:space="preserve"> to the School District</w:t>
      </w:r>
      <w:r w:rsidRPr="0061177E">
        <w:rPr>
          <w:rFonts w:asciiTheme="minorHAnsi" w:hAnsiTheme="minorHAnsi" w:cstheme="minorHAnsi"/>
          <w:sz w:val="22"/>
          <w:szCs w:val="22"/>
        </w:rPr>
        <w:t xml:space="preserve">, the </w:t>
      </w:r>
      <w:r w:rsidR="006C3115" w:rsidRPr="0061177E">
        <w:rPr>
          <w:rFonts w:asciiTheme="minorHAnsi" w:hAnsiTheme="minorHAnsi" w:cstheme="minorHAnsi"/>
          <w:sz w:val="22"/>
          <w:szCs w:val="22"/>
        </w:rPr>
        <w:t xml:space="preserve">identified </w:t>
      </w:r>
      <w:r w:rsidRPr="0061177E">
        <w:rPr>
          <w:rFonts w:asciiTheme="minorHAnsi" w:hAnsiTheme="minorHAnsi" w:cstheme="minorHAnsi"/>
          <w:sz w:val="22"/>
          <w:szCs w:val="22"/>
        </w:rPr>
        <w:t xml:space="preserve">private school </w:t>
      </w:r>
      <w:r w:rsidR="006C3115" w:rsidRPr="0061177E">
        <w:rPr>
          <w:rFonts w:asciiTheme="minorHAnsi" w:hAnsiTheme="minorHAnsi" w:cstheme="minorHAnsi"/>
          <w:sz w:val="22"/>
          <w:szCs w:val="22"/>
        </w:rPr>
        <w:t xml:space="preserve">representative </w:t>
      </w:r>
      <w:r w:rsidRPr="0061177E">
        <w:rPr>
          <w:rFonts w:asciiTheme="minorHAnsi" w:hAnsiTheme="minorHAnsi" w:cstheme="minorHAnsi"/>
          <w:sz w:val="22"/>
          <w:szCs w:val="22"/>
        </w:rPr>
        <w:t>will be contacted in order to begin consultation</w:t>
      </w:r>
      <w:r w:rsidR="0093590A" w:rsidRPr="0061177E">
        <w:rPr>
          <w:rFonts w:asciiTheme="minorHAnsi" w:hAnsiTheme="minorHAnsi" w:cstheme="minorHAnsi"/>
          <w:sz w:val="22"/>
          <w:szCs w:val="22"/>
        </w:rPr>
        <w:t>s</w:t>
      </w:r>
      <w:r w:rsidRPr="0061177E">
        <w:rPr>
          <w:rFonts w:asciiTheme="minorHAnsi" w:hAnsiTheme="minorHAnsi" w:cstheme="minorHAnsi"/>
          <w:sz w:val="22"/>
          <w:szCs w:val="22"/>
        </w:rPr>
        <w:t xml:space="preserve"> about equitable services programs.</w:t>
      </w:r>
    </w:p>
    <w:p w14:paraId="546D12CF" w14:textId="0F70703D" w:rsidR="004D1B8C" w:rsidRPr="0061177E" w:rsidRDefault="004D1B8C" w:rsidP="00D42524">
      <w:pPr>
        <w:tabs>
          <w:tab w:val="left" w:pos="720"/>
        </w:tabs>
        <w:jc w:val="both"/>
        <w:rPr>
          <w:rFonts w:asciiTheme="minorHAnsi" w:hAnsiTheme="minorHAnsi" w:cstheme="minorHAnsi"/>
          <w:sz w:val="22"/>
          <w:szCs w:val="22"/>
        </w:rPr>
      </w:pPr>
    </w:p>
    <w:p w14:paraId="63A5767C" w14:textId="06435328" w:rsidR="0093590A" w:rsidRPr="0061177E" w:rsidRDefault="0093590A" w:rsidP="0093590A">
      <w:pPr>
        <w:tabs>
          <w:tab w:val="left" w:pos="720"/>
        </w:tabs>
        <w:jc w:val="both"/>
        <w:rPr>
          <w:rFonts w:asciiTheme="minorHAnsi" w:hAnsiTheme="minorHAnsi" w:cstheme="minorHAnsi"/>
          <w:sz w:val="22"/>
          <w:szCs w:val="22"/>
        </w:rPr>
      </w:pPr>
      <w:r w:rsidRPr="0061177E">
        <w:rPr>
          <w:rFonts w:asciiTheme="minorHAnsi" w:hAnsiTheme="minorHAnsi" w:cstheme="minorHAnsi"/>
          <w:sz w:val="22"/>
          <w:szCs w:val="22"/>
        </w:rPr>
        <w:t xml:space="preserve">Feel free to mark all program boxes and make your final decision about individual program participation during our consultations. </w:t>
      </w:r>
    </w:p>
    <w:p w14:paraId="13FD3834" w14:textId="77777777" w:rsidR="0093590A" w:rsidRPr="0061177E" w:rsidRDefault="0093590A" w:rsidP="00D42524">
      <w:pPr>
        <w:tabs>
          <w:tab w:val="left" w:pos="720"/>
        </w:tabs>
        <w:jc w:val="both"/>
        <w:rPr>
          <w:rFonts w:asciiTheme="minorHAnsi" w:hAnsiTheme="minorHAnsi" w:cstheme="minorHAnsi"/>
          <w:sz w:val="22"/>
          <w:szCs w:val="22"/>
        </w:rPr>
      </w:pPr>
    </w:p>
    <w:p w14:paraId="7777746D" w14:textId="407CACB1" w:rsidR="004D1B8C" w:rsidRPr="0061177E" w:rsidRDefault="004D1B8C" w:rsidP="00D42524">
      <w:pPr>
        <w:tabs>
          <w:tab w:val="left" w:pos="720"/>
        </w:tabs>
        <w:jc w:val="both"/>
        <w:rPr>
          <w:rFonts w:asciiTheme="minorHAnsi" w:hAnsiTheme="minorHAnsi" w:cstheme="minorHAnsi"/>
          <w:sz w:val="22"/>
          <w:szCs w:val="22"/>
        </w:rPr>
      </w:pPr>
      <w:r w:rsidRPr="00E57C09">
        <w:rPr>
          <w:rFonts w:asciiTheme="minorHAnsi" w:hAnsiTheme="minorHAnsi" w:cstheme="minorHAnsi"/>
          <w:b/>
          <w:bCs/>
          <w:spacing w:val="-2"/>
          <w:sz w:val="22"/>
          <w:szCs w:val="22"/>
          <w:u w:val="single"/>
        </w:rPr>
        <w:t>If you</w:t>
      </w:r>
      <w:r w:rsidR="007E0CD4" w:rsidRPr="00E57C09">
        <w:rPr>
          <w:rFonts w:asciiTheme="minorHAnsi" w:hAnsiTheme="minorHAnsi" w:cstheme="minorHAnsi"/>
          <w:b/>
          <w:bCs/>
          <w:spacing w:val="-2"/>
          <w:sz w:val="22"/>
          <w:szCs w:val="22"/>
          <w:u w:val="single"/>
        </w:rPr>
        <w:t>r school does</w:t>
      </w:r>
      <w:r w:rsidRPr="00E57C09">
        <w:rPr>
          <w:rFonts w:asciiTheme="minorHAnsi" w:hAnsiTheme="minorHAnsi" w:cstheme="minorHAnsi"/>
          <w:b/>
          <w:bCs/>
          <w:spacing w:val="-2"/>
          <w:sz w:val="22"/>
          <w:szCs w:val="22"/>
          <w:u w:val="single"/>
        </w:rPr>
        <w:t xml:space="preserve"> </w:t>
      </w:r>
      <w:r w:rsidR="009631CC" w:rsidRPr="00E57C09">
        <w:rPr>
          <w:rFonts w:asciiTheme="minorHAnsi" w:hAnsiTheme="minorHAnsi" w:cstheme="minorHAnsi"/>
          <w:b/>
          <w:bCs/>
          <w:spacing w:val="-2"/>
          <w:sz w:val="22"/>
          <w:szCs w:val="22"/>
          <w:u w:val="single"/>
        </w:rPr>
        <w:t>NOT</w:t>
      </w:r>
      <w:r w:rsidRPr="00E57C09">
        <w:rPr>
          <w:rFonts w:asciiTheme="minorHAnsi" w:hAnsiTheme="minorHAnsi" w:cstheme="minorHAnsi"/>
          <w:b/>
          <w:bCs/>
          <w:spacing w:val="-2"/>
          <w:sz w:val="22"/>
          <w:szCs w:val="22"/>
          <w:u w:val="single"/>
        </w:rPr>
        <w:t xml:space="preserve"> </w:t>
      </w:r>
      <w:r w:rsidR="007E0CD4" w:rsidRPr="00E57C09">
        <w:rPr>
          <w:rFonts w:asciiTheme="minorHAnsi" w:hAnsiTheme="minorHAnsi" w:cstheme="minorHAnsi"/>
          <w:b/>
          <w:bCs/>
          <w:spacing w:val="-2"/>
          <w:sz w:val="22"/>
          <w:szCs w:val="22"/>
          <w:u w:val="single"/>
        </w:rPr>
        <w:t>desire</w:t>
      </w:r>
      <w:r w:rsidRPr="00E57C09">
        <w:rPr>
          <w:rFonts w:asciiTheme="minorHAnsi" w:hAnsiTheme="minorHAnsi" w:cstheme="minorHAnsi"/>
          <w:b/>
          <w:bCs/>
          <w:spacing w:val="-2"/>
          <w:sz w:val="22"/>
          <w:szCs w:val="22"/>
          <w:u w:val="single"/>
        </w:rPr>
        <w:t xml:space="preserve"> to participate in </w:t>
      </w:r>
      <w:r w:rsidR="009631CC" w:rsidRPr="00E57C09">
        <w:rPr>
          <w:rFonts w:asciiTheme="minorHAnsi" w:hAnsiTheme="minorHAnsi" w:cstheme="minorHAnsi"/>
          <w:b/>
          <w:bCs/>
          <w:spacing w:val="-2"/>
          <w:sz w:val="22"/>
          <w:szCs w:val="22"/>
          <w:u w:val="single"/>
        </w:rPr>
        <w:t>ANY</w:t>
      </w:r>
      <w:r w:rsidRPr="00E57C09">
        <w:rPr>
          <w:rFonts w:asciiTheme="minorHAnsi" w:hAnsiTheme="minorHAnsi" w:cstheme="minorHAnsi"/>
          <w:b/>
          <w:bCs/>
          <w:spacing w:val="-2"/>
          <w:sz w:val="22"/>
          <w:szCs w:val="22"/>
          <w:u w:val="single"/>
        </w:rPr>
        <w:t xml:space="preserve"> equitable services programs</w:t>
      </w:r>
      <w:r w:rsidRPr="00E57C09">
        <w:rPr>
          <w:rFonts w:asciiTheme="minorHAnsi" w:hAnsiTheme="minorHAnsi" w:cstheme="minorHAnsi"/>
          <w:spacing w:val="-2"/>
          <w:sz w:val="22"/>
          <w:szCs w:val="22"/>
        </w:rPr>
        <w:t xml:space="preserve"> for school year </w:t>
      </w:r>
      <w:r w:rsidR="00530A39" w:rsidRPr="00E57C09">
        <w:rPr>
          <w:rFonts w:asciiTheme="minorHAnsi" w:hAnsiTheme="minorHAnsi" w:cstheme="minorHAnsi"/>
          <w:spacing w:val="-2"/>
          <w:sz w:val="22"/>
          <w:szCs w:val="22"/>
        </w:rPr>
        <w:t>20</w:t>
      </w:r>
      <w:r w:rsidR="009631CC" w:rsidRPr="00E57C09">
        <w:rPr>
          <w:rFonts w:asciiTheme="minorHAnsi" w:hAnsiTheme="minorHAnsi" w:cstheme="minorHAnsi"/>
          <w:spacing w:val="-2"/>
          <w:sz w:val="22"/>
          <w:szCs w:val="22"/>
        </w:rPr>
        <w:t>2</w:t>
      </w:r>
      <w:r w:rsidR="00E57C09" w:rsidRPr="00E57C09">
        <w:rPr>
          <w:rFonts w:asciiTheme="minorHAnsi" w:hAnsiTheme="minorHAnsi" w:cstheme="minorHAnsi"/>
          <w:spacing w:val="-2"/>
          <w:sz w:val="22"/>
          <w:szCs w:val="22"/>
        </w:rPr>
        <w:t>2</w:t>
      </w:r>
      <w:r w:rsidR="009631CC" w:rsidRPr="00E57C09">
        <w:rPr>
          <w:rFonts w:asciiTheme="minorHAnsi" w:hAnsiTheme="minorHAnsi" w:cstheme="minorHAnsi"/>
          <w:spacing w:val="-2"/>
          <w:sz w:val="22"/>
          <w:szCs w:val="22"/>
        </w:rPr>
        <w:t>-2</w:t>
      </w:r>
      <w:r w:rsidR="00E57C09" w:rsidRPr="00E57C09">
        <w:rPr>
          <w:rFonts w:asciiTheme="minorHAnsi" w:hAnsiTheme="minorHAnsi" w:cstheme="minorHAnsi"/>
          <w:spacing w:val="-2"/>
          <w:sz w:val="22"/>
          <w:szCs w:val="22"/>
        </w:rPr>
        <w:t>3</w:t>
      </w:r>
      <w:r w:rsidRPr="00E57C09">
        <w:rPr>
          <w:rFonts w:asciiTheme="minorHAnsi" w:hAnsiTheme="minorHAnsi" w:cstheme="minorHAnsi"/>
          <w:spacing w:val="-2"/>
          <w:sz w:val="22"/>
          <w:szCs w:val="22"/>
        </w:rPr>
        <w:t>,</w:t>
      </w:r>
      <w:r w:rsidRPr="0061177E">
        <w:rPr>
          <w:rFonts w:asciiTheme="minorHAnsi" w:hAnsiTheme="minorHAnsi" w:cstheme="minorHAnsi"/>
          <w:sz w:val="22"/>
          <w:szCs w:val="22"/>
        </w:rPr>
        <w:t xml:space="preserve"> please mark the appropriate box and return the form to us.</w:t>
      </w:r>
      <w:r w:rsidR="0093590A" w:rsidRPr="0061177E">
        <w:rPr>
          <w:rFonts w:asciiTheme="minorHAnsi" w:hAnsiTheme="minorHAnsi" w:cstheme="minorHAnsi"/>
          <w:sz w:val="22"/>
          <w:szCs w:val="22"/>
        </w:rPr>
        <w:t xml:space="preserve"> </w:t>
      </w:r>
    </w:p>
    <w:p w14:paraId="3CBA62A6" w14:textId="77777777" w:rsidR="001836E2" w:rsidRPr="0061177E" w:rsidRDefault="001836E2" w:rsidP="00D42524">
      <w:pPr>
        <w:tabs>
          <w:tab w:val="left" w:pos="720"/>
        </w:tabs>
        <w:jc w:val="both"/>
        <w:rPr>
          <w:rFonts w:asciiTheme="minorHAnsi" w:hAnsiTheme="minorHAnsi" w:cstheme="minorHAnsi"/>
          <w:sz w:val="22"/>
          <w:szCs w:val="22"/>
        </w:rPr>
      </w:pPr>
    </w:p>
    <w:p w14:paraId="7625775B" w14:textId="3516B0C5" w:rsidR="00AF36AF" w:rsidRPr="0061177E" w:rsidRDefault="00AF36AF" w:rsidP="00AF36AF">
      <w:pPr>
        <w:rPr>
          <w:rFonts w:asciiTheme="minorHAnsi" w:hAnsiTheme="minorHAnsi" w:cstheme="minorHAnsi"/>
          <w:sz w:val="22"/>
          <w:szCs w:val="22"/>
        </w:rPr>
      </w:pPr>
      <w:r w:rsidRPr="0061177E">
        <w:rPr>
          <w:rFonts w:asciiTheme="minorHAnsi" w:hAnsiTheme="minorHAnsi" w:cstheme="minorHAnsi"/>
          <w:sz w:val="22"/>
          <w:szCs w:val="22"/>
        </w:rPr>
        <w:t>Sincerely,</w:t>
      </w:r>
      <w:r w:rsidR="008F1EBB" w:rsidRPr="0061177E">
        <w:rPr>
          <w:rFonts w:asciiTheme="minorHAnsi" w:hAnsiTheme="minorHAnsi" w:cstheme="minorHAnsi"/>
          <w:sz w:val="22"/>
          <w:szCs w:val="22"/>
        </w:rPr>
        <w:tab/>
      </w:r>
    </w:p>
    <w:p w14:paraId="2EB32EFD" w14:textId="2B1E6E4A" w:rsidR="00F215D3" w:rsidRPr="0061177E" w:rsidRDefault="00F215D3" w:rsidP="00AF36AF">
      <w:pPr>
        <w:rPr>
          <w:rFonts w:asciiTheme="minorHAnsi" w:hAnsiTheme="minorHAnsi" w:cstheme="minorHAnsi"/>
          <w:sz w:val="22"/>
          <w:szCs w:val="22"/>
        </w:rPr>
      </w:pPr>
    </w:p>
    <w:p w14:paraId="03DBA80C" w14:textId="38F89FC9" w:rsidR="00F215D3" w:rsidRPr="0061177E" w:rsidRDefault="00F215D3" w:rsidP="00AF36AF">
      <w:pPr>
        <w:rPr>
          <w:rFonts w:asciiTheme="minorHAnsi" w:hAnsiTheme="minorHAnsi" w:cstheme="minorHAnsi"/>
          <w:color w:val="auto"/>
          <w:sz w:val="22"/>
          <w:szCs w:val="22"/>
        </w:rPr>
      </w:pPr>
      <w:r w:rsidRPr="0061177E">
        <w:rPr>
          <w:rFonts w:asciiTheme="minorHAnsi" w:hAnsiTheme="minorHAnsi" w:cstheme="minorHAnsi"/>
          <w:sz w:val="22"/>
          <w:szCs w:val="22"/>
        </w:rPr>
        <w:t>[Name of Federal Programs Director]</w:t>
      </w:r>
      <w:r w:rsidR="008F1EBB" w:rsidRPr="0061177E">
        <w:rPr>
          <w:rFonts w:asciiTheme="minorHAnsi" w:hAnsiTheme="minorHAnsi" w:cstheme="minorHAnsi"/>
          <w:sz w:val="22"/>
          <w:szCs w:val="22"/>
        </w:rPr>
        <w:tab/>
      </w:r>
      <w:r w:rsidR="008F1EBB" w:rsidRPr="0061177E">
        <w:rPr>
          <w:rFonts w:asciiTheme="minorHAnsi" w:hAnsiTheme="minorHAnsi" w:cstheme="minorHAnsi"/>
          <w:sz w:val="22"/>
          <w:szCs w:val="22"/>
        </w:rPr>
        <w:tab/>
      </w:r>
      <w:r w:rsidR="008F1EBB" w:rsidRPr="0061177E">
        <w:rPr>
          <w:rFonts w:asciiTheme="minorHAnsi" w:hAnsiTheme="minorHAnsi" w:cstheme="minorHAnsi"/>
          <w:sz w:val="22"/>
          <w:szCs w:val="22"/>
        </w:rPr>
        <w:tab/>
      </w:r>
      <w:r w:rsidR="008F1EBB" w:rsidRPr="0061177E">
        <w:rPr>
          <w:rFonts w:asciiTheme="minorHAnsi" w:hAnsiTheme="minorHAnsi" w:cstheme="minorHAnsi"/>
          <w:sz w:val="22"/>
          <w:szCs w:val="22"/>
        </w:rPr>
        <w:tab/>
      </w:r>
    </w:p>
    <w:p w14:paraId="1BF8A9C3" w14:textId="7A80C453" w:rsidR="00F215D3" w:rsidRPr="0061177E" w:rsidRDefault="00F215D3" w:rsidP="00AF36AF">
      <w:pPr>
        <w:rPr>
          <w:rFonts w:asciiTheme="minorHAnsi" w:hAnsiTheme="minorHAnsi" w:cstheme="minorHAnsi"/>
          <w:sz w:val="22"/>
          <w:szCs w:val="22"/>
        </w:rPr>
      </w:pPr>
      <w:r w:rsidRPr="0061177E">
        <w:rPr>
          <w:rFonts w:asciiTheme="minorHAnsi" w:hAnsiTheme="minorHAnsi" w:cstheme="minorHAnsi"/>
          <w:sz w:val="22"/>
          <w:szCs w:val="22"/>
        </w:rPr>
        <w:t>Federal Programs Director</w:t>
      </w:r>
      <w:r w:rsidR="008F1EBB" w:rsidRPr="0061177E">
        <w:rPr>
          <w:rFonts w:asciiTheme="minorHAnsi" w:hAnsiTheme="minorHAnsi" w:cstheme="minorHAnsi"/>
          <w:sz w:val="22"/>
          <w:szCs w:val="22"/>
        </w:rPr>
        <w:tab/>
      </w:r>
      <w:r w:rsidR="008F1EBB" w:rsidRPr="0061177E">
        <w:rPr>
          <w:rFonts w:asciiTheme="minorHAnsi" w:hAnsiTheme="minorHAnsi" w:cstheme="minorHAnsi"/>
          <w:sz w:val="22"/>
          <w:szCs w:val="22"/>
        </w:rPr>
        <w:tab/>
      </w:r>
      <w:r w:rsidR="008F1EBB" w:rsidRPr="0061177E">
        <w:rPr>
          <w:rFonts w:asciiTheme="minorHAnsi" w:hAnsiTheme="minorHAnsi" w:cstheme="minorHAnsi"/>
          <w:sz w:val="22"/>
          <w:szCs w:val="22"/>
        </w:rPr>
        <w:tab/>
      </w:r>
      <w:r w:rsidR="008F1EBB" w:rsidRPr="0061177E">
        <w:rPr>
          <w:rFonts w:asciiTheme="minorHAnsi" w:hAnsiTheme="minorHAnsi" w:cstheme="minorHAnsi"/>
          <w:sz w:val="22"/>
          <w:szCs w:val="22"/>
        </w:rPr>
        <w:tab/>
      </w:r>
      <w:r w:rsidR="008F1EBB" w:rsidRPr="0061177E">
        <w:rPr>
          <w:rFonts w:asciiTheme="minorHAnsi" w:hAnsiTheme="minorHAnsi" w:cstheme="minorHAnsi"/>
          <w:sz w:val="22"/>
          <w:szCs w:val="22"/>
        </w:rPr>
        <w:tab/>
      </w:r>
      <w:r w:rsidR="008F1EBB" w:rsidRPr="0061177E">
        <w:rPr>
          <w:rFonts w:asciiTheme="minorHAnsi" w:hAnsiTheme="minorHAnsi" w:cstheme="minorHAnsi"/>
          <w:sz w:val="22"/>
          <w:szCs w:val="22"/>
        </w:rPr>
        <w:tab/>
      </w:r>
    </w:p>
    <w:p w14:paraId="079D1050" w14:textId="657704C6" w:rsidR="00D42524" w:rsidRPr="0061177E" w:rsidRDefault="00F215D3" w:rsidP="00AF36AF">
      <w:pPr>
        <w:rPr>
          <w:rFonts w:asciiTheme="minorHAnsi" w:hAnsiTheme="minorHAnsi" w:cstheme="minorHAnsi"/>
          <w:sz w:val="22"/>
          <w:szCs w:val="22"/>
        </w:rPr>
      </w:pPr>
      <w:r w:rsidRPr="0061177E">
        <w:rPr>
          <w:rFonts w:asciiTheme="minorHAnsi" w:hAnsiTheme="minorHAnsi" w:cstheme="minorHAnsi"/>
          <w:sz w:val="22"/>
          <w:szCs w:val="22"/>
        </w:rPr>
        <w:t>____________</w:t>
      </w:r>
      <w:r w:rsidR="00D42524" w:rsidRPr="0061177E">
        <w:rPr>
          <w:rFonts w:asciiTheme="minorHAnsi" w:hAnsiTheme="minorHAnsi" w:cstheme="minorHAnsi"/>
          <w:sz w:val="22"/>
          <w:szCs w:val="22"/>
        </w:rPr>
        <w:t>_ School District</w:t>
      </w:r>
    </w:p>
    <w:p w14:paraId="7BDC857E" w14:textId="69740AFA" w:rsidR="007D7A76" w:rsidRPr="0061177E" w:rsidRDefault="007D7A76" w:rsidP="00AF36AF">
      <w:pPr>
        <w:rPr>
          <w:rFonts w:asciiTheme="minorHAnsi" w:hAnsiTheme="minorHAnsi" w:cstheme="minorHAnsi"/>
          <w:sz w:val="22"/>
          <w:szCs w:val="22"/>
        </w:rPr>
      </w:pPr>
      <w:r w:rsidRPr="0061177E">
        <w:rPr>
          <w:rFonts w:asciiTheme="minorHAnsi" w:hAnsiTheme="minorHAnsi" w:cstheme="minorHAnsi"/>
          <w:sz w:val="22"/>
          <w:szCs w:val="22"/>
        </w:rPr>
        <w:t xml:space="preserve">Mailing address: </w:t>
      </w:r>
      <w:r w:rsidR="003C2E61">
        <w:rPr>
          <w:rFonts w:asciiTheme="minorHAnsi" w:hAnsiTheme="minorHAnsi" w:cstheme="minorHAnsi"/>
          <w:sz w:val="22"/>
          <w:szCs w:val="22"/>
        </w:rPr>
        <w:t>___</w:t>
      </w:r>
      <w:r w:rsidRPr="0061177E">
        <w:rPr>
          <w:rFonts w:asciiTheme="minorHAnsi" w:hAnsiTheme="minorHAnsi" w:cstheme="minorHAnsi"/>
          <w:sz w:val="22"/>
          <w:szCs w:val="22"/>
        </w:rPr>
        <w:t>_______</w:t>
      </w:r>
    </w:p>
    <w:p w14:paraId="2C6EA556" w14:textId="23E5B755" w:rsidR="007E59C4" w:rsidRPr="0061177E" w:rsidRDefault="003C2E61" w:rsidP="007E59C4">
      <w:pPr>
        <w:rPr>
          <w:rFonts w:asciiTheme="minorHAnsi" w:hAnsiTheme="minorHAnsi" w:cstheme="minorHAnsi"/>
          <w:sz w:val="22"/>
          <w:szCs w:val="22"/>
        </w:rPr>
      </w:pPr>
      <w:r>
        <w:rPr>
          <w:rFonts w:asciiTheme="minorHAnsi" w:hAnsiTheme="minorHAnsi" w:cstheme="minorHAnsi"/>
          <w:sz w:val="22"/>
          <w:szCs w:val="22"/>
        </w:rPr>
        <w:t xml:space="preserve">Email &amp; </w:t>
      </w:r>
      <w:r w:rsidR="007D7A76" w:rsidRPr="0061177E">
        <w:rPr>
          <w:rFonts w:asciiTheme="minorHAnsi" w:hAnsiTheme="minorHAnsi" w:cstheme="minorHAnsi"/>
          <w:sz w:val="22"/>
          <w:szCs w:val="22"/>
        </w:rPr>
        <w:t>Phone: ___________</w:t>
      </w:r>
    </w:p>
    <w:p w14:paraId="6FE3B2EF" w14:textId="77777777" w:rsidR="007E59C4" w:rsidRPr="0061177E" w:rsidRDefault="007E59C4" w:rsidP="007E59C4">
      <w:pPr>
        <w:rPr>
          <w:rFonts w:asciiTheme="minorHAnsi" w:hAnsiTheme="minorHAnsi" w:cstheme="minorHAnsi"/>
          <w:sz w:val="22"/>
          <w:szCs w:val="22"/>
        </w:rPr>
        <w:sectPr w:rsidR="007E59C4" w:rsidRPr="0061177E" w:rsidSect="00686E5C">
          <w:headerReference w:type="default" r:id="rId7"/>
          <w:footerReference w:type="default" r:id="rId8"/>
          <w:pgSz w:w="12240" w:h="15840"/>
          <w:pgMar w:top="2250" w:right="1440" w:bottom="990" w:left="1440" w:header="720" w:footer="925" w:gutter="0"/>
          <w:cols w:space="720"/>
          <w:docGrid w:linePitch="360"/>
        </w:sectPr>
      </w:pPr>
    </w:p>
    <w:p w14:paraId="213F167C" w14:textId="5343E488" w:rsidR="00B11ABA" w:rsidRPr="00EF142B" w:rsidRDefault="00930B1F" w:rsidP="00B11ABA">
      <w:pPr>
        <w:jc w:val="center"/>
        <w:rPr>
          <w:rFonts w:asciiTheme="minorHAnsi" w:hAnsiTheme="minorHAnsi" w:cstheme="minorHAnsi"/>
          <w:sz w:val="22"/>
          <w:szCs w:val="22"/>
          <w:u w:val="single"/>
        </w:rPr>
      </w:pPr>
      <w:bookmarkStart w:id="0" w:name="_Hlk505595800"/>
      <w:r w:rsidRPr="00EF142B">
        <w:rPr>
          <w:rFonts w:asciiTheme="minorHAnsi" w:hAnsiTheme="minorHAnsi" w:cstheme="minorHAnsi"/>
          <w:b/>
          <w:sz w:val="22"/>
          <w:szCs w:val="22"/>
          <w:u w:val="single"/>
        </w:rPr>
        <w:lastRenderedPageBreak/>
        <w:t>E</w:t>
      </w:r>
      <w:r w:rsidR="00665788" w:rsidRPr="00EF142B">
        <w:rPr>
          <w:rFonts w:asciiTheme="minorHAnsi" w:hAnsiTheme="minorHAnsi" w:cstheme="minorHAnsi"/>
          <w:b/>
          <w:sz w:val="22"/>
          <w:szCs w:val="22"/>
          <w:u w:val="single"/>
        </w:rPr>
        <w:t xml:space="preserve">very Student Succeeds Act (ESSA) – </w:t>
      </w:r>
      <w:r w:rsidR="00237843" w:rsidRPr="00EF142B">
        <w:rPr>
          <w:rFonts w:asciiTheme="minorHAnsi" w:hAnsiTheme="minorHAnsi" w:cstheme="minorHAnsi"/>
          <w:b/>
          <w:sz w:val="22"/>
          <w:szCs w:val="22"/>
          <w:u w:val="single"/>
        </w:rPr>
        <w:t>Title-</w:t>
      </w:r>
      <w:r w:rsidR="00B11ABA" w:rsidRPr="00EF142B">
        <w:rPr>
          <w:rFonts w:asciiTheme="minorHAnsi" w:hAnsiTheme="minorHAnsi" w:cstheme="minorHAnsi"/>
          <w:b/>
          <w:sz w:val="22"/>
          <w:szCs w:val="22"/>
          <w:u w:val="single"/>
        </w:rPr>
        <w:t>Program Descriptions</w:t>
      </w:r>
    </w:p>
    <w:p w14:paraId="0C4E4F84" w14:textId="3E9FD03D" w:rsidR="00B11ABA" w:rsidRPr="00EE683E" w:rsidRDefault="00665788" w:rsidP="00EE683E">
      <w:pPr>
        <w:ind w:left="-360" w:right="-360"/>
        <w:rPr>
          <w:rFonts w:asciiTheme="minorHAnsi" w:hAnsiTheme="minorHAnsi" w:cstheme="minorHAnsi"/>
        </w:rPr>
      </w:pPr>
      <w:r w:rsidRPr="00EE683E">
        <w:rPr>
          <w:rFonts w:asciiTheme="minorHAnsi" w:hAnsiTheme="minorHAnsi" w:cstheme="minorHAnsi"/>
          <w:i/>
          <w:color w:val="FF0000"/>
          <w:sz w:val="20"/>
          <w:szCs w:val="20"/>
        </w:rPr>
        <w:t xml:space="preserve">[District: </w:t>
      </w:r>
      <w:r w:rsidR="00530A39" w:rsidRPr="00EE683E">
        <w:rPr>
          <w:rFonts w:asciiTheme="minorHAnsi" w:hAnsiTheme="minorHAnsi" w:cstheme="minorHAnsi"/>
          <w:i/>
          <w:color w:val="FF0000"/>
          <w:sz w:val="20"/>
          <w:szCs w:val="20"/>
        </w:rPr>
        <w:t xml:space="preserve">If you receive no </w:t>
      </w:r>
      <w:r w:rsidR="009631CC">
        <w:rPr>
          <w:rFonts w:asciiTheme="minorHAnsi" w:hAnsiTheme="minorHAnsi" w:cstheme="minorHAnsi"/>
          <w:i/>
          <w:color w:val="FF0000"/>
          <w:sz w:val="20"/>
          <w:szCs w:val="20"/>
        </w:rPr>
        <w:t>grant</w:t>
      </w:r>
      <w:r w:rsidR="00530A39" w:rsidRPr="00EE683E">
        <w:rPr>
          <w:rFonts w:asciiTheme="minorHAnsi" w:hAnsiTheme="minorHAnsi" w:cstheme="minorHAnsi"/>
          <w:i/>
          <w:color w:val="FF0000"/>
          <w:sz w:val="20"/>
          <w:szCs w:val="20"/>
        </w:rPr>
        <w:t xml:space="preserve"> for a program</w:t>
      </w:r>
      <w:r w:rsidR="009631CC">
        <w:rPr>
          <w:rFonts w:asciiTheme="minorHAnsi" w:hAnsiTheme="minorHAnsi" w:cstheme="minorHAnsi"/>
          <w:i/>
          <w:color w:val="FF0000"/>
          <w:sz w:val="20"/>
          <w:szCs w:val="20"/>
        </w:rPr>
        <w:t xml:space="preserve"> (III-A and/or IV-B)</w:t>
      </w:r>
      <w:r w:rsidR="00530A39" w:rsidRPr="00EE683E">
        <w:rPr>
          <w:rFonts w:asciiTheme="minorHAnsi" w:hAnsiTheme="minorHAnsi" w:cstheme="minorHAnsi"/>
          <w:i/>
          <w:color w:val="FF0000"/>
          <w:sz w:val="20"/>
          <w:szCs w:val="20"/>
        </w:rPr>
        <w:t>, delete th</w:t>
      </w:r>
      <w:r w:rsidR="009631CC">
        <w:rPr>
          <w:rFonts w:asciiTheme="minorHAnsi" w:hAnsiTheme="minorHAnsi" w:cstheme="minorHAnsi"/>
          <w:i/>
          <w:color w:val="FF0000"/>
          <w:sz w:val="20"/>
          <w:szCs w:val="20"/>
        </w:rPr>
        <w:t>at</w:t>
      </w:r>
      <w:r w:rsidR="00530A39" w:rsidRPr="00EE683E">
        <w:rPr>
          <w:rFonts w:asciiTheme="minorHAnsi" w:hAnsiTheme="minorHAnsi" w:cstheme="minorHAnsi"/>
          <w:i/>
          <w:color w:val="FF0000"/>
          <w:sz w:val="20"/>
          <w:szCs w:val="20"/>
        </w:rPr>
        <w:t xml:space="preserve"> program information below</w:t>
      </w:r>
      <w:r w:rsidRPr="00EE683E">
        <w:rPr>
          <w:rFonts w:asciiTheme="minorHAnsi" w:hAnsiTheme="minorHAnsi" w:cstheme="minorHAnsi"/>
          <w:i/>
          <w:color w:val="FF0000"/>
          <w:sz w:val="20"/>
          <w:szCs w:val="20"/>
        </w:rPr>
        <w:t>,</w:t>
      </w:r>
      <w:r w:rsidR="00530A39" w:rsidRPr="00EE683E">
        <w:rPr>
          <w:rFonts w:asciiTheme="minorHAnsi" w:hAnsiTheme="minorHAnsi" w:cstheme="minorHAnsi"/>
          <w:i/>
          <w:color w:val="FF0000"/>
          <w:sz w:val="20"/>
          <w:szCs w:val="20"/>
        </w:rPr>
        <w:t xml:space="preserve"> </w:t>
      </w:r>
      <w:r w:rsidR="00930B1F" w:rsidRPr="00EE683E">
        <w:rPr>
          <w:rFonts w:asciiTheme="minorHAnsi" w:hAnsiTheme="minorHAnsi" w:cstheme="minorHAnsi"/>
          <w:i/>
          <w:color w:val="FF0000"/>
          <w:sz w:val="20"/>
          <w:szCs w:val="20"/>
        </w:rPr>
        <w:t xml:space="preserve">matching </w:t>
      </w:r>
      <w:r w:rsidRPr="00EE683E">
        <w:rPr>
          <w:rFonts w:asciiTheme="minorHAnsi" w:hAnsiTheme="minorHAnsi" w:cstheme="minorHAnsi"/>
          <w:i/>
          <w:color w:val="FF0000"/>
          <w:sz w:val="20"/>
          <w:szCs w:val="20"/>
        </w:rPr>
        <w:t xml:space="preserve">the </w:t>
      </w:r>
      <w:r w:rsidR="00930B1F" w:rsidRPr="00EE683E">
        <w:rPr>
          <w:rFonts w:asciiTheme="minorHAnsi" w:hAnsiTheme="minorHAnsi" w:cstheme="minorHAnsi"/>
          <w:i/>
          <w:color w:val="FF0000"/>
          <w:sz w:val="20"/>
          <w:szCs w:val="20"/>
        </w:rPr>
        <w:t xml:space="preserve">program list </w:t>
      </w:r>
      <w:r w:rsidR="00C876F1" w:rsidRPr="00EE683E">
        <w:rPr>
          <w:rFonts w:asciiTheme="minorHAnsi" w:hAnsiTheme="minorHAnsi" w:cstheme="minorHAnsi"/>
          <w:i/>
          <w:color w:val="FF0000"/>
          <w:sz w:val="20"/>
          <w:szCs w:val="20"/>
        </w:rPr>
        <w:t>in the letter above</w:t>
      </w:r>
      <w:r w:rsidR="00530A39" w:rsidRPr="00EE683E">
        <w:rPr>
          <w:rFonts w:asciiTheme="minorHAnsi" w:hAnsiTheme="minorHAnsi" w:cstheme="minorHAnsi"/>
          <w:i/>
          <w:color w:val="FF0000"/>
          <w:sz w:val="20"/>
          <w:szCs w:val="20"/>
        </w:rPr>
        <w:t>.</w:t>
      </w:r>
      <w:r w:rsidR="00EE683E" w:rsidRPr="00EE683E">
        <w:rPr>
          <w:rFonts w:asciiTheme="minorHAnsi" w:hAnsiTheme="minorHAnsi" w:cstheme="minorHAnsi"/>
          <w:i/>
          <w:color w:val="FF0000"/>
          <w:sz w:val="20"/>
          <w:szCs w:val="20"/>
        </w:rPr>
        <w:t xml:space="preserve"> </w:t>
      </w:r>
      <w:r w:rsidR="00EE683E" w:rsidRPr="000D230F">
        <w:rPr>
          <w:rFonts w:asciiTheme="minorHAnsi" w:hAnsiTheme="minorHAnsi" w:cstheme="minorHAnsi"/>
          <w:i/>
          <w:color w:val="FF0000"/>
          <w:sz w:val="20"/>
          <w:szCs w:val="20"/>
          <w:u w:val="single"/>
        </w:rPr>
        <w:t xml:space="preserve">Do not delete </w:t>
      </w:r>
      <w:r w:rsidR="007E1E86">
        <w:rPr>
          <w:rFonts w:asciiTheme="minorHAnsi" w:hAnsiTheme="minorHAnsi" w:cstheme="minorHAnsi"/>
          <w:i/>
          <w:color w:val="FF0000"/>
          <w:sz w:val="20"/>
          <w:szCs w:val="20"/>
          <w:u w:val="single"/>
        </w:rPr>
        <w:t xml:space="preserve">the </w:t>
      </w:r>
      <w:r w:rsidR="00EE683E" w:rsidRPr="000D230F">
        <w:rPr>
          <w:rFonts w:asciiTheme="minorHAnsi" w:hAnsiTheme="minorHAnsi" w:cstheme="minorHAnsi"/>
          <w:i/>
          <w:color w:val="FF0000"/>
          <w:sz w:val="20"/>
          <w:szCs w:val="20"/>
          <w:u w:val="single"/>
        </w:rPr>
        <w:t>Title I, Part C text</w:t>
      </w:r>
      <w:r w:rsidR="00EE683E" w:rsidRPr="00EE683E">
        <w:rPr>
          <w:rFonts w:asciiTheme="minorHAnsi" w:hAnsiTheme="minorHAnsi" w:cstheme="minorHAnsi"/>
          <w:i/>
          <w:color w:val="FF0000"/>
          <w:sz w:val="20"/>
          <w:szCs w:val="20"/>
        </w:rPr>
        <w:t>.</w:t>
      </w:r>
      <w:r w:rsidR="00930B1F" w:rsidRPr="00EE683E">
        <w:rPr>
          <w:rFonts w:asciiTheme="minorHAnsi" w:hAnsiTheme="minorHAnsi" w:cstheme="minorHAnsi"/>
          <w:i/>
          <w:color w:val="FF0000"/>
          <w:sz w:val="20"/>
          <w:szCs w:val="20"/>
        </w:rPr>
        <w:t>]</w:t>
      </w:r>
    </w:p>
    <w:p w14:paraId="334D44D5" w14:textId="14419953" w:rsidR="00B11ABA" w:rsidRPr="0061177E" w:rsidRDefault="00B11ABA" w:rsidP="00B11ABA">
      <w:pPr>
        <w:tabs>
          <w:tab w:val="left" w:pos="720"/>
        </w:tabs>
        <w:jc w:val="both"/>
        <w:rPr>
          <w:rFonts w:asciiTheme="minorHAnsi" w:hAnsiTheme="minorHAnsi" w:cstheme="minorHAnsi"/>
          <w:sz w:val="22"/>
          <w:szCs w:val="22"/>
        </w:rPr>
      </w:pPr>
    </w:p>
    <w:p w14:paraId="33A3D361" w14:textId="77777777" w:rsidR="00930B1F" w:rsidRPr="0061177E" w:rsidRDefault="00930B1F" w:rsidP="00B11ABA">
      <w:pPr>
        <w:tabs>
          <w:tab w:val="left" w:pos="720"/>
        </w:tabs>
        <w:jc w:val="both"/>
        <w:rPr>
          <w:rFonts w:asciiTheme="minorHAnsi" w:hAnsiTheme="minorHAnsi" w:cstheme="minorHAnsi"/>
          <w:sz w:val="22"/>
          <w:szCs w:val="22"/>
        </w:rPr>
      </w:pPr>
    </w:p>
    <w:p w14:paraId="36567CF7" w14:textId="7986C93B" w:rsidR="00B11ABA" w:rsidRPr="00EF142B" w:rsidRDefault="00B11ABA" w:rsidP="00DE4E8D">
      <w:pPr>
        <w:rPr>
          <w:rFonts w:asciiTheme="minorHAnsi" w:hAnsiTheme="minorHAnsi" w:cstheme="minorHAnsi"/>
          <w:sz w:val="22"/>
          <w:szCs w:val="22"/>
        </w:rPr>
      </w:pPr>
      <w:r w:rsidRPr="00EF142B">
        <w:rPr>
          <w:rFonts w:asciiTheme="minorHAnsi" w:hAnsiTheme="minorHAnsi" w:cstheme="minorHAnsi"/>
          <w:b/>
          <w:sz w:val="22"/>
          <w:szCs w:val="22"/>
        </w:rPr>
        <w:t>Title I, Part A</w:t>
      </w:r>
      <w:r w:rsidR="00930B1F" w:rsidRPr="00EF142B">
        <w:rPr>
          <w:rFonts w:asciiTheme="minorHAnsi" w:hAnsiTheme="minorHAnsi" w:cstheme="minorHAnsi"/>
          <w:b/>
          <w:sz w:val="22"/>
          <w:szCs w:val="22"/>
        </w:rPr>
        <w:t>:</w:t>
      </w:r>
      <w:r w:rsidRPr="00EF142B">
        <w:rPr>
          <w:rFonts w:asciiTheme="minorHAnsi" w:hAnsiTheme="minorHAnsi" w:cstheme="minorHAnsi"/>
          <w:b/>
          <w:sz w:val="22"/>
          <w:szCs w:val="22"/>
        </w:rPr>
        <w:t xml:space="preserve"> </w:t>
      </w:r>
      <w:r w:rsidR="0093590A" w:rsidRPr="00EF142B">
        <w:rPr>
          <w:rFonts w:asciiTheme="minorHAnsi" w:hAnsiTheme="minorHAnsi" w:cstheme="minorHAnsi"/>
          <w:b/>
          <w:sz w:val="22"/>
          <w:szCs w:val="22"/>
        </w:rPr>
        <w:t>Educational Assistance to At-risk Students</w:t>
      </w:r>
    </w:p>
    <w:p w14:paraId="2F04E48D" w14:textId="77777777" w:rsidR="00B11ABA" w:rsidRPr="0061177E" w:rsidRDefault="00B11ABA" w:rsidP="00B11ABA">
      <w:pPr>
        <w:ind w:left="360"/>
        <w:rPr>
          <w:rFonts w:asciiTheme="minorHAnsi" w:hAnsiTheme="minorHAnsi" w:cstheme="minorHAnsi"/>
          <w:sz w:val="22"/>
          <w:szCs w:val="22"/>
        </w:rPr>
      </w:pPr>
    </w:p>
    <w:p w14:paraId="69C0C060" w14:textId="78D5BB77" w:rsidR="00B11ABA" w:rsidRPr="0061177E" w:rsidRDefault="00B11ABA" w:rsidP="00E85F64">
      <w:pPr>
        <w:ind w:left="360"/>
        <w:jc w:val="both"/>
        <w:rPr>
          <w:rFonts w:asciiTheme="minorHAnsi" w:hAnsiTheme="minorHAnsi" w:cstheme="minorHAnsi"/>
          <w:sz w:val="22"/>
          <w:szCs w:val="22"/>
        </w:rPr>
      </w:pPr>
      <w:r w:rsidRPr="0061177E">
        <w:rPr>
          <w:rFonts w:asciiTheme="minorHAnsi" w:hAnsiTheme="minorHAnsi" w:cstheme="minorHAnsi"/>
          <w:sz w:val="22"/>
          <w:szCs w:val="22"/>
        </w:rPr>
        <w:t>Title I</w:t>
      </w:r>
      <w:r w:rsidR="00E85F64" w:rsidRPr="0061177E">
        <w:rPr>
          <w:rFonts w:asciiTheme="minorHAnsi" w:hAnsiTheme="minorHAnsi" w:cstheme="minorHAnsi"/>
          <w:sz w:val="22"/>
          <w:szCs w:val="22"/>
        </w:rPr>
        <w:t>-</w:t>
      </w:r>
      <w:r w:rsidRPr="0061177E">
        <w:rPr>
          <w:rFonts w:asciiTheme="minorHAnsi" w:hAnsiTheme="minorHAnsi" w:cstheme="minorHAnsi"/>
          <w:sz w:val="22"/>
          <w:szCs w:val="22"/>
        </w:rPr>
        <w:t xml:space="preserve">A provides supplemental educational services </w:t>
      </w:r>
      <w:r w:rsidR="003749D2" w:rsidRPr="0061177E">
        <w:rPr>
          <w:rFonts w:asciiTheme="minorHAnsi" w:hAnsiTheme="minorHAnsi" w:cstheme="minorHAnsi"/>
          <w:sz w:val="22"/>
          <w:szCs w:val="22"/>
        </w:rPr>
        <w:t xml:space="preserve">and activities </w:t>
      </w:r>
      <w:r w:rsidRPr="0061177E">
        <w:rPr>
          <w:rFonts w:asciiTheme="minorHAnsi" w:hAnsiTheme="minorHAnsi" w:cstheme="minorHAnsi"/>
          <w:sz w:val="22"/>
          <w:szCs w:val="22"/>
        </w:rPr>
        <w:t xml:space="preserve">for </w:t>
      </w:r>
      <w:r w:rsidR="003749D2" w:rsidRPr="0061177E">
        <w:rPr>
          <w:rFonts w:asciiTheme="minorHAnsi" w:hAnsiTheme="minorHAnsi" w:cstheme="minorHAnsi"/>
          <w:sz w:val="22"/>
          <w:szCs w:val="22"/>
        </w:rPr>
        <w:t xml:space="preserve">those </w:t>
      </w:r>
      <w:r w:rsidRPr="0061177E">
        <w:rPr>
          <w:rFonts w:asciiTheme="minorHAnsi" w:hAnsiTheme="minorHAnsi" w:cstheme="minorHAnsi"/>
          <w:sz w:val="22"/>
          <w:szCs w:val="22"/>
        </w:rPr>
        <w:t xml:space="preserve">private school students </w:t>
      </w:r>
      <w:r w:rsidR="00665788" w:rsidRPr="0061177E">
        <w:rPr>
          <w:rFonts w:asciiTheme="minorHAnsi" w:hAnsiTheme="minorHAnsi" w:cstheme="minorHAnsi"/>
          <w:sz w:val="22"/>
          <w:szCs w:val="22"/>
        </w:rPr>
        <w:t xml:space="preserve">most at risk of failing and </w:t>
      </w:r>
      <w:r w:rsidRPr="0061177E">
        <w:rPr>
          <w:rFonts w:asciiTheme="minorHAnsi" w:hAnsiTheme="minorHAnsi" w:cstheme="minorHAnsi"/>
          <w:sz w:val="22"/>
          <w:szCs w:val="22"/>
        </w:rPr>
        <w:t>in need of instructional support.</w:t>
      </w:r>
    </w:p>
    <w:p w14:paraId="22A103D6" w14:textId="77777777" w:rsidR="00B11ABA" w:rsidRPr="0061177E" w:rsidRDefault="00B11ABA" w:rsidP="00E85F64">
      <w:pPr>
        <w:ind w:left="360"/>
        <w:jc w:val="both"/>
        <w:rPr>
          <w:rFonts w:asciiTheme="minorHAnsi" w:hAnsiTheme="minorHAnsi" w:cstheme="minorHAnsi"/>
          <w:sz w:val="22"/>
          <w:szCs w:val="22"/>
        </w:rPr>
      </w:pPr>
    </w:p>
    <w:p w14:paraId="60E7E66F" w14:textId="3B2547D7" w:rsidR="00B11ABA" w:rsidRPr="0061177E" w:rsidRDefault="00B11ABA" w:rsidP="00E85F64">
      <w:pPr>
        <w:ind w:left="360"/>
        <w:jc w:val="both"/>
        <w:rPr>
          <w:rFonts w:asciiTheme="minorHAnsi" w:hAnsiTheme="minorHAnsi" w:cstheme="minorHAnsi"/>
          <w:sz w:val="22"/>
          <w:szCs w:val="22"/>
        </w:rPr>
      </w:pPr>
      <w:r w:rsidRPr="0061177E">
        <w:rPr>
          <w:rFonts w:asciiTheme="minorHAnsi" w:hAnsiTheme="minorHAnsi" w:cstheme="minorHAnsi"/>
          <w:sz w:val="22"/>
          <w:szCs w:val="22"/>
        </w:rPr>
        <w:t xml:space="preserve">The </w:t>
      </w:r>
      <w:r w:rsidR="003749D2" w:rsidRPr="0061177E">
        <w:rPr>
          <w:rFonts w:asciiTheme="minorHAnsi" w:hAnsiTheme="minorHAnsi" w:cstheme="minorHAnsi"/>
          <w:sz w:val="22"/>
          <w:szCs w:val="22"/>
        </w:rPr>
        <w:t xml:space="preserve">private school’s </w:t>
      </w:r>
      <w:r w:rsidR="00DE4E8D" w:rsidRPr="0061177E">
        <w:rPr>
          <w:rFonts w:asciiTheme="minorHAnsi" w:hAnsiTheme="minorHAnsi" w:cstheme="minorHAnsi"/>
          <w:sz w:val="22"/>
          <w:szCs w:val="22"/>
        </w:rPr>
        <w:t xml:space="preserve">proportional </w:t>
      </w:r>
      <w:r w:rsidRPr="0061177E">
        <w:rPr>
          <w:rFonts w:asciiTheme="minorHAnsi" w:hAnsiTheme="minorHAnsi" w:cstheme="minorHAnsi"/>
          <w:sz w:val="22"/>
          <w:szCs w:val="22"/>
        </w:rPr>
        <w:t xml:space="preserve">allocation of </w:t>
      </w:r>
      <w:r w:rsidR="003749D2" w:rsidRPr="0061177E">
        <w:rPr>
          <w:rFonts w:asciiTheme="minorHAnsi" w:hAnsiTheme="minorHAnsi" w:cstheme="minorHAnsi"/>
          <w:sz w:val="22"/>
          <w:szCs w:val="22"/>
        </w:rPr>
        <w:t xml:space="preserve">Title I-A </w:t>
      </w:r>
      <w:r w:rsidRPr="0061177E">
        <w:rPr>
          <w:rFonts w:asciiTheme="minorHAnsi" w:hAnsiTheme="minorHAnsi" w:cstheme="minorHAnsi"/>
          <w:sz w:val="22"/>
          <w:szCs w:val="22"/>
        </w:rPr>
        <w:t xml:space="preserve">funds is </w:t>
      </w:r>
      <w:r w:rsidR="003749D2" w:rsidRPr="0061177E">
        <w:rPr>
          <w:rFonts w:asciiTheme="minorHAnsi" w:hAnsiTheme="minorHAnsi" w:cstheme="minorHAnsi"/>
          <w:sz w:val="22"/>
          <w:szCs w:val="22"/>
        </w:rPr>
        <w:t xml:space="preserve">based on </w:t>
      </w:r>
      <w:r w:rsidR="00665788" w:rsidRPr="0061177E">
        <w:rPr>
          <w:rFonts w:asciiTheme="minorHAnsi" w:hAnsiTheme="minorHAnsi" w:cstheme="minorHAnsi"/>
          <w:sz w:val="22"/>
          <w:szCs w:val="22"/>
        </w:rPr>
        <w:t xml:space="preserve">the number of students identified as </w:t>
      </w:r>
      <w:r w:rsidRPr="0061177E">
        <w:rPr>
          <w:rFonts w:asciiTheme="minorHAnsi" w:hAnsiTheme="minorHAnsi" w:cstheme="minorHAnsi"/>
          <w:sz w:val="22"/>
          <w:szCs w:val="22"/>
        </w:rPr>
        <w:t>low-income.</w:t>
      </w:r>
      <w:r w:rsidR="00DE4E8D" w:rsidRPr="0061177E">
        <w:rPr>
          <w:rFonts w:asciiTheme="minorHAnsi" w:hAnsiTheme="minorHAnsi" w:cstheme="minorHAnsi"/>
          <w:sz w:val="22"/>
          <w:szCs w:val="22"/>
        </w:rPr>
        <w:t xml:space="preserve"> </w:t>
      </w:r>
      <w:r w:rsidR="003749D2" w:rsidRPr="0061177E">
        <w:rPr>
          <w:rFonts w:asciiTheme="minorHAnsi" w:hAnsiTheme="minorHAnsi" w:cstheme="minorHAnsi"/>
          <w:sz w:val="22"/>
          <w:szCs w:val="22"/>
        </w:rPr>
        <w:t>P</w:t>
      </w:r>
      <w:r w:rsidR="00DE4E8D" w:rsidRPr="0061177E">
        <w:rPr>
          <w:rFonts w:asciiTheme="minorHAnsi" w:hAnsiTheme="minorHAnsi" w:cstheme="minorHAnsi"/>
          <w:sz w:val="22"/>
          <w:szCs w:val="22"/>
        </w:rPr>
        <w:t xml:space="preserve">rivate school students from low-income families who generate funding are not necessarily the </w:t>
      </w:r>
      <w:r w:rsidR="0093590A" w:rsidRPr="0061177E">
        <w:rPr>
          <w:rFonts w:asciiTheme="minorHAnsi" w:hAnsiTheme="minorHAnsi" w:cstheme="minorHAnsi"/>
          <w:sz w:val="22"/>
          <w:szCs w:val="22"/>
        </w:rPr>
        <w:t xml:space="preserve">private school’s </w:t>
      </w:r>
      <w:r w:rsidR="0093590A" w:rsidRPr="0061177E">
        <w:rPr>
          <w:rFonts w:asciiTheme="minorHAnsi" w:hAnsiTheme="minorHAnsi" w:cstheme="minorHAnsi"/>
          <w:sz w:val="22"/>
          <w:szCs w:val="22"/>
          <w:u w:val="single"/>
        </w:rPr>
        <w:t>most</w:t>
      </w:r>
      <w:r w:rsidR="003749D2" w:rsidRPr="0061177E">
        <w:rPr>
          <w:rFonts w:asciiTheme="minorHAnsi" w:hAnsiTheme="minorHAnsi" w:cstheme="minorHAnsi"/>
          <w:sz w:val="22"/>
          <w:szCs w:val="22"/>
          <w:u w:val="single"/>
        </w:rPr>
        <w:t>-</w:t>
      </w:r>
      <w:r w:rsidR="00DE4E8D" w:rsidRPr="0061177E">
        <w:rPr>
          <w:rFonts w:asciiTheme="minorHAnsi" w:hAnsiTheme="minorHAnsi" w:cstheme="minorHAnsi"/>
          <w:sz w:val="22"/>
          <w:szCs w:val="22"/>
          <w:u w:val="single"/>
        </w:rPr>
        <w:t>at-risk students who will receive services</w:t>
      </w:r>
      <w:r w:rsidR="0093590A" w:rsidRPr="0061177E">
        <w:rPr>
          <w:rFonts w:asciiTheme="minorHAnsi" w:hAnsiTheme="minorHAnsi" w:cstheme="minorHAnsi"/>
          <w:sz w:val="22"/>
          <w:szCs w:val="22"/>
        </w:rPr>
        <w:t xml:space="preserve"> – this sub-set of </w:t>
      </w:r>
      <w:r w:rsidR="00665788" w:rsidRPr="0061177E">
        <w:rPr>
          <w:rFonts w:asciiTheme="minorHAnsi" w:hAnsiTheme="minorHAnsi" w:cstheme="minorHAnsi"/>
          <w:sz w:val="22"/>
          <w:szCs w:val="22"/>
        </w:rPr>
        <w:t xml:space="preserve">most-at-risk </w:t>
      </w:r>
      <w:r w:rsidR="0093590A" w:rsidRPr="0061177E">
        <w:rPr>
          <w:rFonts w:asciiTheme="minorHAnsi" w:hAnsiTheme="minorHAnsi" w:cstheme="minorHAnsi"/>
          <w:sz w:val="22"/>
          <w:szCs w:val="22"/>
        </w:rPr>
        <w:t>students will be determined in the first weeks of the new school year.</w:t>
      </w:r>
    </w:p>
    <w:p w14:paraId="3B802D3B" w14:textId="31B2E65B" w:rsidR="00B11ABA" w:rsidRPr="0061177E" w:rsidRDefault="00B11ABA" w:rsidP="00E85F64">
      <w:pPr>
        <w:jc w:val="both"/>
        <w:rPr>
          <w:rFonts w:asciiTheme="minorHAnsi" w:hAnsiTheme="minorHAnsi" w:cstheme="minorHAnsi"/>
          <w:sz w:val="22"/>
          <w:szCs w:val="22"/>
        </w:rPr>
      </w:pPr>
    </w:p>
    <w:p w14:paraId="373C02BB" w14:textId="77777777" w:rsidR="00930B1F" w:rsidRPr="0061177E" w:rsidRDefault="00930B1F" w:rsidP="00E85F64">
      <w:pPr>
        <w:jc w:val="both"/>
        <w:rPr>
          <w:rFonts w:asciiTheme="minorHAnsi" w:hAnsiTheme="minorHAnsi" w:cstheme="minorHAnsi"/>
          <w:sz w:val="22"/>
          <w:szCs w:val="22"/>
        </w:rPr>
      </w:pPr>
    </w:p>
    <w:p w14:paraId="6038F8E6" w14:textId="77777777" w:rsidR="00DE4E8D" w:rsidRPr="00EF142B" w:rsidRDefault="00DE4E8D" w:rsidP="00E85F64">
      <w:pPr>
        <w:rPr>
          <w:rFonts w:asciiTheme="minorHAnsi" w:hAnsiTheme="minorHAnsi" w:cstheme="minorHAnsi"/>
          <w:sz w:val="22"/>
          <w:szCs w:val="22"/>
        </w:rPr>
      </w:pPr>
      <w:r w:rsidRPr="00EF142B">
        <w:rPr>
          <w:rFonts w:asciiTheme="minorHAnsi" w:hAnsiTheme="minorHAnsi" w:cstheme="minorHAnsi"/>
          <w:b/>
          <w:sz w:val="22"/>
          <w:szCs w:val="22"/>
        </w:rPr>
        <w:t>Title I, Part C: Education of Migratory Children</w:t>
      </w:r>
    </w:p>
    <w:p w14:paraId="4D57A147" w14:textId="0F74DE07" w:rsidR="00DE4E8D" w:rsidRPr="0061177E" w:rsidRDefault="00DE4E8D" w:rsidP="00DE4E8D">
      <w:pPr>
        <w:ind w:left="360"/>
        <w:rPr>
          <w:rFonts w:asciiTheme="minorHAnsi" w:hAnsiTheme="minorHAnsi" w:cstheme="minorHAnsi"/>
          <w:sz w:val="22"/>
          <w:szCs w:val="22"/>
        </w:rPr>
      </w:pPr>
    </w:p>
    <w:p w14:paraId="06C17928" w14:textId="2E386036" w:rsidR="00E85F64" w:rsidRPr="0061177E" w:rsidRDefault="00E85F64" w:rsidP="00E85F64">
      <w:pPr>
        <w:ind w:left="360"/>
        <w:jc w:val="both"/>
        <w:rPr>
          <w:rFonts w:asciiTheme="minorHAnsi" w:hAnsiTheme="minorHAnsi" w:cstheme="minorHAnsi"/>
          <w:sz w:val="22"/>
          <w:szCs w:val="22"/>
        </w:rPr>
      </w:pPr>
      <w:r w:rsidRPr="0061177E">
        <w:rPr>
          <w:rFonts w:asciiTheme="minorHAnsi" w:hAnsiTheme="minorHAnsi" w:cstheme="minorHAnsi"/>
          <w:sz w:val="22"/>
          <w:szCs w:val="22"/>
        </w:rPr>
        <w:t xml:space="preserve">Title I-C supports educational programs and services that address the unique </w:t>
      </w:r>
      <w:r w:rsidR="00733010">
        <w:rPr>
          <w:rFonts w:asciiTheme="minorHAnsi" w:hAnsiTheme="minorHAnsi" w:cstheme="minorHAnsi"/>
          <w:sz w:val="22"/>
          <w:szCs w:val="22"/>
        </w:rPr>
        <w:t>challenges</w:t>
      </w:r>
      <w:r w:rsidRPr="0061177E">
        <w:rPr>
          <w:rFonts w:asciiTheme="minorHAnsi" w:hAnsiTheme="minorHAnsi" w:cstheme="minorHAnsi"/>
          <w:sz w:val="22"/>
          <w:szCs w:val="22"/>
        </w:rPr>
        <w:t xml:space="preserve"> of migratory children</w:t>
      </w:r>
      <w:r w:rsidR="00530A39">
        <w:rPr>
          <w:rFonts w:asciiTheme="minorHAnsi" w:hAnsiTheme="minorHAnsi" w:cstheme="minorHAnsi"/>
          <w:sz w:val="22"/>
          <w:szCs w:val="22"/>
        </w:rPr>
        <w:t xml:space="preserve"> (the children of migrant agricultural</w:t>
      </w:r>
      <w:r w:rsidR="005C44C3">
        <w:rPr>
          <w:rFonts w:asciiTheme="minorHAnsi" w:hAnsiTheme="minorHAnsi" w:cstheme="minorHAnsi"/>
          <w:sz w:val="22"/>
          <w:szCs w:val="22"/>
        </w:rPr>
        <w:t>/fishery</w:t>
      </w:r>
      <w:r w:rsidR="00530A39">
        <w:rPr>
          <w:rFonts w:asciiTheme="minorHAnsi" w:hAnsiTheme="minorHAnsi" w:cstheme="minorHAnsi"/>
          <w:sz w:val="22"/>
          <w:szCs w:val="22"/>
        </w:rPr>
        <w:t xml:space="preserve"> workers)</w:t>
      </w:r>
      <w:r w:rsidRPr="0061177E">
        <w:rPr>
          <w:rFonts w:asciiTheme="minorHAnsi" w:hAnsiTheme="minorHAnsi" w:cstheme="minorHAnsi"/>
          <w:sz w:val="22"/>
          <w:szCs w:val="22"/>
        </w:rPr>
        <w:t xml:space="preserve">. Additionally, the program ensures that migratory children are not penalized by disparities among the states in curriculum, graduation requirements, and academic standards. Services help migratory children overcome educational disruption, cultural and language barriers, social isolation, various health-related </w:t>
      </w:r>
      <w:r w:rsidR="005E05F6">
        <w:rPr>
          <w:rFonts w:asciiTheme="minorHAnsi" w:hAnsiTheme="minorHAnsi" w:cstheme="minorHAnsi"/>
          <w:sz w:val="22"/>
          <w:szCs w:val="22"/>
        </w:rPr>
        <w:t>issues</w:t>
      </w:r>
      <w:r w:rsidRPr="0061177E">
        <w:rPr>
          <w:rFonts w:asciiTheme="minorHAnsi" w:hAnsiTheme="minorHAnsi" w:cstheme="minorHAnsi"/>
          <w:sz w:val="22"/>
          <w:szCs w:val="22"/>
        </w:rPr>
        <w:t>, and other factors that inhibit the ability of such children to succeed in school.</w:t>
      </w:r>
    </w:p>
    <w:p w14:paraId="47519C71" w14:textId="77777777" w:rsidR="00E85F64" w:rsidRPr="0061177E" w:rsidRDefault="00E85F64" w:rsidP="00E85F64">
      <w:pPr>
        <w:ind w:left="720"/>
        <w:rPr>
          <w:rFonts w:asciiTheme="minorHAnsi" w:hAnsiTheme="minorHAnsi" w:cstheme="minorHAnsi"/>
          <w:sz w:val="22"/>
          <w:szCs w:val="22"/>
        </w:rPr>
      </w:pPr>
    </w:p>
    <w:p w14:paraId="117669B2" w14:textId="611F6D7E" w:rsidR="00E85F64" w:rsidRPr="005C44C3" w:rsidRDefault="005C44C3" w:rsidP="005C44C3">
      <w:pPr>
        <w:ind w:left="360"/>
        <w:jc w:val="both"/>
        <w:rPr>
          <w:rFonts w:asciiTheme="minorHAnsi" w:hAnsiTheme="minorHAnsi" w:cstheme="minorHAnsi"/>
          <w:sz w:val="22"/>
          <w:szCs w:val="22"/>
          <w:u w:val="single"/>
        </w:rPr>
      </w:pPr>
      <w:r w:rsidRPr="005C44C3">
        <w:rPr>
          <w:rFonts w:asciiTheme="minorHAnsi" w:hAnsiTheme="minorHAnsi" w:cstheme="minorHAnsi"/>
          <w:sz w:val="22"/>
          <w:szCs w:val="22"/>
          <w:u w:val="single"/>
        </w:rPr>
        <w:t>The District must enquire about, and the private school should alert the District to, any migratory students enrolled at the private school. Such students will receive services from the Mississippi Migrant Education Service Center, which delivers I-C services throughout Mississippi</w:t>
      </w:r>
      <w:r w:rsidR="000D230F">
        <w:rPr>
          <w:rFonts w:asciiTheme="minorHAnsi" w:hAnsiTheme="minorHAnsi" w:cstheme="minorHAnsi"/>
          <w:sz w:val="22"/>
          <w:szCs w:val="22"/>
          <w:u w:val="single"/>
        </w:rPr>
        <w:t xml:space="preserve"> under MDE supervision</w:t>
      </w:r>
      <w:r w:rsidRPr="005C44C3">
        <w:rPr>
          <w:rFonts w:asciiTheme="minorHAnsi" w:hAnsiTheme="minorHAnsi" w:cstheme="minorHAnsi"/>
          <w:sz w:val="22"/>
          <w:szCs w:val="22"/>
          <w:u w:val="single"/>
        </w:rPr>
        <w:t>.</w:t>
      </w:r>
    </w:p>
    <w:p w14:paraId="45576EA2" w14:textId="7BF71A61" w:rsidR="00B11ABA" w:rsidRPr="0061177E" w:rsidRDefault="00B11ABA" w:rsidP="00B11ABA">
      <w:pPr>
        <w:ind w:left="720"/>
        <w:rPr>
          <w:rFonts w:asciiTheme="minorHAnsi" w:hAnsiTheme="minorHAnsi" w:cstheme="minorHAnsi"/>
          <w:sz w:val="22"/>
          <w:szCs w:val="22"/>
        </w:rPr>
      </w:pPr>
    </w:p>
    <w:p w14:paraId="51BBEE54" w14:textId="77777777" w:rsidR="00930B1F" w:rsidRPr="0061177E" w:rsidRDefault="00930B1F" w:rsidP="00B11ABA">
      <w:pPr>
        <w:ind w:left="720"/>
        <w:rPr>
          <w:rFonts w:asciiTheme="minorHAnsi" w:hAnsiTheme="minorHAnsi" w:cstheme="minorHAnsi"/>
          <w:sz w:val="22"/>
          <w:szCs w:val="22"/>
        </w:rPr>
      </w:pPr>
    </w:p>
    <w:p w14:paraId="463C18DD" w14:textId="43746684" w:rsidR="00B11ABA" w:rsidRPr="00EF142B" w:rsidRDefault="00B11ABA" w:rsidP="00E85F64">
      <w:pPr>
        <w:jc w:val="both"/>
        <w:rPr>
          <w:rFonts w:asciiTheme="minorHAnsi" w:hAnsiTheme="minorHAnsi" w:cstheme="minorHAnsi"/>
          <w:sz w:val="22"/>
          <w:szCs w:val="22"/>
        </w:rPr>
      </w:pPr>
      <w:r w:rsidRPr="00EF142B">
        <w:rPr>
          <w:rFonts w:asciiTheme="minorHAnsi" w:hAnsiTheme="minorHAnsi" w:cstheme="minorHAnsi"/>
          <w:b/>
          <w:sz w:val="22"/>
          <w:szCs w:val="22"/>
        </w:rPr>
        <w:t>Title II, Part A</w:t>
      </w:r>
      <w:r w:rsidR="00930B1F" w:rsidRPr="00EF142B">
        <w:rPr>
          <w:rFonts w:asciiTheme="minorHAnsi" w:hAnsiTheme="minorHAnsi" w:cstheme="minorHAnsi"/>
          <w:b/>
          <w:sz w:val="22"/>
          <w:szCs w:val="22"/>
        </w:rPr>
        <w:t>:</w:t>
      </w:r>
      <w:r w:rsidRPr="00EF142B">
        <w:rPr>
          <w:rFonts w:asciiTheme="minorHAnsi" w:hAnsiTheme="minorHAnsi" w:cstheme="minorHAnsi"/>
          <w:b/>
          <w:sz w:val="22"/>
          <w:szCs w:val="22"/>
        </w:rPr>
        <w:t xml:space="preserve"> </w:t>
      </w:r>
      <w:r w:rsidR="0093590A" w:rsidRPr="00EF142B">
        <w:rPr>
          <w:rFonts w:asciiTheme="minorHAnsi" w:hAnsiTheme="minorHAnsi" w:cstheme="minorHAnsi"/>
          <w:b/>
          <w:sz w:val="22"/>
          <w:szCs w:val="22"/>
        </w:rPr>
        <w:t>Professional Development/</w:t>
      </w:r>
      <w:r w:rsidRPr="00EF142B">
        <w:rPr>
          <w:rFonts w:asciiTheme="minorHAnsi" w:hAnsiTheme="minorHAnsi" w:cstheme="minorHAnsi"/>
          <w:b/>
          <w:sz w:val="22"/>
          <w:szCs w:val="22"/>
        </w:rPr>
        <w:t>Supporting Effective Instruction</w:t>
      </w:r>
    </w:p>
    <w:p w14:paraId="0A92B23A" w14:textId="77777777" w:rsidR="00B11ABA" w:rsidRPr="0061177E" w:rsidRDefault="00B11ABA" w:rsidP="00B11ABA">
      <w:pPr>
        <w:ind w:left="360"/>
        <w:jc w:val="both"/>
        <w:rPr>
          <w:rFonts w:asciiTheme="minorHAnsi" w:hAnsiTheme="minorHAnsi" w:cstheme="minorHAnsi"/>
          <w:sz w:val="22"/>
          <w:szCs w:val="22"/>
        </w:rPr>
      </w:pPr>
    </w:p>
    <w:p w14:paraId="7EFDE3AE" w14:textId="774BC255" w:rsidR="00DE4E8D" w:rsidRPr="0061177E" w:rsidRDefault="00E85F64" w:rsidP="00E85F64">
      <w:pPr>
        <w:ind w:left="360"/>
        <w:jc w:val="both"/>
        <w:rPr>
          <w:rFonts w:asciiTheme="minorHAnsi" w:hAnsiTheme="minorHAnsi" w:cstheme="minorHAnsi"/>
          <w:sz w:val="22"/>
          <w:szCs w:val="22"/>
        </w:rPr>
      </w:pPr>
      <w:r w:rsidRPr="0061177E">
        <w:rPr>
          <w:rFonts w:asciiTheme="minorHAnsi" w:hAnsiTheme="minorHAnsi" w:cstheme="minorHAnsi"/>
          <w:sz w:val="22"/>
          <w:szCs w:val="22"/>
        </w:rPr>
        <w:t>Title II-A f</w:t>
      </w:r>
      <w:r w:rsidR="00B11ABA" w:rsidRPr="0061177E">
        <w:rPr>
          <w:rFonts w:asciiTheme="minorHAnsi" w:hAnsiTheme="minorHAnsi" w:cstheme="minorHAnsi"/>
          <w:sz w:val="22"/>
          <w:szCs w:val="22"/>
        </w:rPr>
        <w:t>unds are made available to improve teaching and student learning</w:t>
      </w:r>
      <w:r w:rsidR="005C44C3">
        <w:rPr>
          <w:rFonts w:asciiTheme="minorHAnsi" w:hAnsiTheme="minorHAnsi" w:cstheme="minorHAnsi"/>
          <w:sz w:val="22"/>
          <w:szCs w:val="22"/>
        </w:rPr>
        <w:t>, addressing specific student needs</w:t>
      </w:r>
      <w:r w:rsidR="00B11ABA" w:rsidRPr="0061177E">
        <w:rPr>
          <w:rFonts w:asciiTheme="minorHAnsi" w:hAnsiTheme="minorHAnsi" w:cstheme="minorHAnsi"/>
          <w:sz w:val="22"/>
          <w:szCs w:val="22"/>
        </w:rPr>
        <w:t xml:space="preserve">.  Activities </w:t>
      </w:r>
      <w:r w:rsidR="003749D2" w:rsidRPr="0061177E">
        <w:rPr>
          <w:rFonts w:asciiTheme="minorHAnsi" w:hAnsiTheme="minorHAnsi" w:cstheme="minorHAnsi"/>
          <w:sz w:val="22"/>
          <w:szCs w:val="22"/>
        </w:rPr>
        <w:t>include</w:t>
      </w:r>
      <w:r w:rsidR="00B11ABA" w:rsidRPr="0061177E">
        <w:rPr>
          <w:rFonts w:asciiTheme="minorHAnsi" w:hAnsiTheme="minorHAnsi" w:cstheme="minorHAnsi"/>
          <w:sz w:val="22"/>
          <w:szCs w:val="22"/>
        </w:rPr>
        <w:t xml:space="preserve"> high-quality professional development </w:t>
      </w:r>
      <w:r w:rsidRPr="0061177E">
        <w:rPr>
          <w:rFonts w:asciiTheme="minorHAnsi" w:hAnsiTheme="minorHAnsi" w:cstheme="minorHAnsi"/>
          <w:sz w:val="22"/>
          <w:szCs w:val="22"/>
        </w:rPr>
        <w:t xml:space="preserve">for teachers, administrators and staff </w:t>
      </w:r>
      <w:r w:rsidR="00B11ABA" w:rsidRPr="0061177E">
        <w:rPr>
          <w:rFonts w:asciiTheme="minorHAnsi" w:hAnsiTheme="minorHAnsi" w:cstheme="minorHAnsi"/>
          <w:sz w:val="22"/>
          <w:szCs w:val="22"/>
        </w:rPr>
        <w:t>that can help students achieve high academic standards.</w:t>
      </w:r>
      <w:r w:rsidR="00DE4E8D" w:rsidRPr="0061177E">
        <w:rPr>
          <w:rFonts w:asciiTheme="minorHAnsi" w:hAnsiTheme="minorHAnsi" w:cstheme="minorHAnsi"/>
          <w:sz w:val="22"/>
          <w:szCs w:val="22"/>
        </w:rPr>
        <w:t xml:space="preserve"> </w:t>
      </w:r>
    </w:p>
    <w:p w14:paraId="4828B504" w14:textId="77777777" w:rsidR="00DE4E8D" w:rsidRPr="0061177E" w:rsidRDefault="00DE4E8D" w:rsidP="00E85F64">
      <w:pPr>
        <w:ind w:left="360"/>
        <w:jc w:val="both"/>
        <w:rPr>
          <w:rFonts w:asciiTheme="minorHAnsi" w:hAnsiTheme="minorHAnsi" w:cstheme="minorHAnsi"/>
          <w:sz w:val="22"/>
          <w:szCs w:val="22"/>
          <w:highlight w:val="yellow"/>
        </w:rPr>
      </w:pPr>
    </w:p>
    <w:p w14:paraId="620969E0" w14:textId="6B18E32D" w:rsidR="00B11ABA" w:rsidRPr="0061177E" w:rsidRDefault="00DE4E8D" w:rsidP="00E85F64">
      <w:pPr>
        <w:ind w:left="360"/>
        <w:jc w:val="both"/>
        <w:rPr>
          <w:rFonts w:asciiTheme="minorHAnsi" w:hAnsiTheme="minorHAnsi" w:cstheme="minorHAnsi"/>
          <w:sz w:val="22"/>
          <w:szCs w:val="22"/>
        </w:rPr>
      </w:pPr>
      <w:r w:rsidRPr="0061177E">
        <w:rPr>
          <w:rFonts w:asciiTheme="minorHAnsi" w:hAnsiTheme="minorHAnsi" w:cstheme="minorHAnsi"/>
          <w:sz w:val="22"/>
          <w:szCs w:val="22"/>
        </w:rPr>
        <w:t>Funds are available in equal proportion for public and participating private schools per school enrollment.</w:t>
      </w:r>
      <w:r w:rsidR="0013496C" w:rsidRPr="0061177E">
        <w:rPr>
          <w:rFonts w:asciiTheme="minorHAnsi" w:hAnsiTheme="minorHAnsi" w:cstheme="minorHAnsi"/>
          <w:sz w:val="22"/>
          <w:szCs w:val="22"/>
        </w:rPr>
        <w:t xml:space="preserve"> </w:t>
      </w:r>
    </w:p>
    <w:p w14:paraId="1E2FAAE4" w14:textId="6635AD35" w:rsidR="00B11ABA" w:rsidRPr="0061177E" w:rsidRDefault="00B11ABA" w:rsidP="00B11ABA">
      <w:pPr>
        <w:ind w:left="360"/>
        <w:jc w:val="both"/>
        <w:rPr>
          <w:rFonts w:asciiTheme="minorHAnsi" w:hAnsiTheme="minorHAnsi" w:cstheme="minorHAnsi"/>
          <w:sz w:val="22"/>
          <w:szCs w:val="22"/>
        </w:rPr>
      </w:pPr>
    </w:p>
    <w:p w14:paraId="3442A66B" w14:textId="77777777" w:rsidR="00930B1F" w:rsidRPr="0061177E" w:rsidRDefault="00930B1F" w:rsidP="00B11ABA">
      <w:pPr>
        <w:ind w:left="360"/>
        <w:jc w:val="both"/>
        <w:rPr>
          <w:rFonts w:asciiTheme="minorHAnsi" w:hAnsiTheme="minorHAnsi" w:cstheme="minorHAnsi"/>
          <w:sz w:val="22"/>
          <w:szCs w:val="22"/>
        </w:rPr>
      </w:pPr>
    </w:p>
    <w:p w14:paraId="25BBB19D" w14:textId="596A7ADB" w:rsidR="00B11ABA" w:rsidRPr="00EF142B" w:rsidRDefault="00B11ABA" w:rsidP="00E85F64">
      <w:pPr>
        <w:jc w:val="both"/>
        <w:rPr>
          <w:rFonts w:asciiTheme="minorHAnsi" w:hAnsiTheme="minorHAnsi" w:cstheme="minorHAnsi"/>
          <w:sz w:val="22"/>
          <w:szCs w:val="22"/>
        </w:rPr>
      </w:pPr>
      <w:r w:rsidRPr="00EF142B">
        <w:rPr>
          <w:rFonts w:asciiTheme="minorHAnsi" w:hAnsiTheme="minorHAnsi" w:cstheme="minorHAnsi"/>
          <w:b/>
          <w:sz w:val="22"/>
          <w:szCs w:val="22"/>
        </w:rPr>
        <w:t>Title III, Part A</w:t>
      </w:r>
      <w:r w:rsidR="00930B1F" w:rsidRPr="00EF142B">
        <w:rPr>
          <w:rFonts w:asciiTheme="minorHAnsi" w:hAnsiTheme="minorHAnsi" w:cstheme="minorHAnsi"/>
          <w:b/>
          <w:sz w:val="22"/>
          <w:szCs w:val="22"/>
        </w:rPr>
        <w:t>:</w:t>
      </w:r>
      <w:r w:rsidRPr="00EF142B">
        <w:rPr>
          <w:rFonts w:asciiTheme="minorHAnsi" w:hAnsiTheme="minorHAnsi" w:cstheme="minorHAnsi"/>
          <w:b/>
          <w:sz w:val="22"/>
          <w:szCs w:val="22"/>
        </w:rPr>
        <w:t xml:space="preserve"> Language Instruction for English Learners and Immigrant Students</w:t>
      </w:r>
    </w:p>
    <w:p w14:paraId="2C99A423" w14:textId="77777777" w:rsidR="00B11ABA" w:rsidRPr="0061177E" w:rsidRDefault="00B11ABA" w:rsidP="00B11ABA">
      <w:pPr>
        <w:ind w:left="360"/>
        <w:jc w:val="both"/>
        <w:rPr>
          <w:rFonts w:asciiTheme="minorHAnsi" w:hAnsiTheme="minorHAnsi" w:cstheme="minorHAnsi"/>
          <w:sz w:val="22"/>
          <w:szCs w:val="22"/>
        </w:rPr>
      </w:pPr>
    </w:p>
    <w:p w14:paraId="6967BA0C" w14:textId="02C8CCCB" w:rsidR="00274AD6" w:rsidRDefault="00B11ABA" w:rsidP="00E85F64">
      <w:pPr>
        <w:ind w:left="360"/>
        <w:jc w:val="both"/>
        <w:rPr>
          <w:rFonts w:asciiTheme="minorHAnsi" w:hAnsiTheme="minorHAnsi" w:cstheme="minorHAnsi"/>
          <w:sz w:val="22"/>
          <w:szCs w:val="22"/>
        </w:rPr>
      </w:pPr>
      <w:r w:rsidRPr="0061177E">
        <w:rPr>
          <w:rFonts w:asciiTheme="minorHAnsi" w:hAnsiTheme="minorHAnsi" w:cstheme="minorHAnsi"/>
          <w:sz w:val="22"/>
          <w:szCs w:val="22"/>
        </w:rPr>
        <w:t>Title III</w:t>
      </w:r>
      <w:r w:rsidR="00E85F64" w:rsidRPr="0061177E">
        <w:rPr>
          <w:rFonts w:asciiTheme="minorHAnsi" w:hAnsiTheme="minorHAnsi" w:cstheme="minorHAnsi"/>
          <w:sz w:val="22"/>
          <w:szCs w:val="22"/>
        </w:rPr>
        <w:t>-A</w:t>
      </w:r>
      <w:r w:rsidRPr="0061177E">
        <w:rPr>
          <w:rFonts w:asciiTheme="minorHAnsi" w:hAnsiTheme="minorHAnsi" w:cstheme="minorHAnsi"/>
          <w:sz w:val="22"/>
          <w:szCs w:val="22"/>
        </w:rPr>
        <w:t xml:space="preserve"> provides educational services for eligible private school students who are identified as </w:t>
      </w:r>
      <w:r w:rsidR="00CE0662">
        <w:rPr>
          <w:rFonts w:asciiTheme="minorHAnsi" w:hAnsiTheme="minorHAnsi" w:cstheme="minorHAnsi"/>
          <w:sz w:val="22"/>
          <w:szCs w:val="22"/>
        </w:rPr>
        <w:t xml:space="preserve">qualifying </w:t>
      </w:r>
      <w:r w:rsidRPr="0061177E">
        <w:rPr>
          <w:rFonts w:asciiTheme="minorHAnsi" w:hAnsiTheme="minorHAnsi" w:cstheme="minorHAnsi"/>
          <w:i/>
          <w:sz w:val="22"/>
          <w:szCs w:val="22"/>
        </w:rPr>
        <w:t>English Learners</w:t>
      </w:r>
      <w:r w:rsidR="002F05DE">
        <w:rPr>
          <w:rFonts w:asciiTheme="minorHAnsi" w:hAnsiTheme="minorHAnsi" w:cstheme="minorHAnsi"/>
          <w:i/>
          <w:sz w:val="22"/>
          <w:szCs w:val="22"/>
        </w:rPr>
        <w:t xml:space="preserve"> (ELs)</w:t>
      </w:r>
      <w:r w:rsidR="0072705D">
        <w:rPr>
          <w:rFonts w:asciiTheme="minorHAnsi" w:hAnsiTheme="minorHAnsi" w:cstheme="minorHAnsi"/>
          <w:sz w:val="22"/>
          <w:szCs w:val="22"/>
        </w:rPr>
        <w:t xml:space="preserve"> and/or qualifying </w:t>
      </w:r>
      <w:r w:rsidR="0072705D">
        <w:rPr>
          <w:rFonts w:asciiTheme="minorHAnsi" w:hAnsiTheme="minorHAnsi" w:cstheme="minorHAnsi"/>
          <w:i/>
          <w:iCs/>
          <w:sz w:val="22"/>
          <w:szCs w:val="22"/>
        </w:rPr>
        <w:t>Immigrant Students</w:t>
      </w:r>
      <w:r w:rsidR="0072705D">
        <w:rPr>
          <w:rFonts w:asciiTheme="minorHAnsi" w:hAnsiTheme="minorHAnsi" w:cstheme="minorHAnsi"/>
          <w:sz w:val="22"/>
          <w:szCs w:val="22"/>
        </w:rPr>
        <w:t>.</w:t>
      </w:r>
      <w:r w:rsidR="006278FE">
        <w:rPr>
          <w:rFonts w:asciiTheme="minorHAnsi" w:hAnsiTheme="minorHAnsi" w:cstheme="minorHAnsi"/>
          <w:sz w:val="22"/>
          <w:szCs w:val="22"/>
        </w:rPr>
        <w:t xml:space="preserve"> For definitions, see </w:t>
      </w:r>
      <w:r w:rsidR="00FA2ECF">
        <w:rPr>
          <w:rFonts w:asciiTheme="minorHAnsi" w:hAnsiTheme="minorHAnsi" w:cstheme="minorHAnsi"/>
          <w:sz w:val="22"/>
          <w:szCs w:val="22"/>
        </w:rPr>
        <w:t xml:space="preserve">the </w:t>
      </w:r>
      <w:r w:rsidR="006278FE" w:rsidRPr="00FA2ECF">
        <w:rPr>
          <w:rFonts w:asciiTheme="minorHAnsi" w:hAnsiTheme="minorHAnsi" w:cstheme="minorHAnsi"/>
          <w:i/>
          <w:iCs/>
          <w:sz w:val="22"/>
          <w:szCs w:val="22"/>
        </w:rPr>
        <w:t>Glossary</w:t>
      </w:r>
      <w:r w:rsidR="006278FE">
        <w:rPr>
          <w:rFonts w:asciiTheme="minorHAnsi" w:hAnsiTheme="minorHAnsi" w:cstheme="minorHAnsi"/>
          <w:sz w:val="22"/>
          <w:szCs w:val="22"/>
        </w:rPr>
        <w:t xml:space="preserve">, here: </w:t>
      </w:r>
      <w:hyperlink r:id="rId9" w:history="1">
        <w:r w:rsidR="00274AD6" w:rsidRPr="00814709">
          <w:rPr>
            <w:rStyle w:val="Hyperlink"/>
            <w:rFonts w:asciiTheme="minorHAnsi" w:hAnsiTheme="minorHAnsi"/>
            <w:sz w:val="22"/>
            <w:szCs w:val="22"/>
          </w:rPr>
          <w:t>https://www2.ed.gov/policy/elsec/leg/essa/essatitleiiiguidenglishlearners10219.pdf</w:t>
        </w:r>
      </w:hyperlink>
    </w:p>
    <w:p w14:paraId="1D3A8CDD" w14:textId="521421F6" w:rsidR="00B11ABA" w:rsidRPr="0072705D" w:rsidRDefault="006278FE" w:rsidP="00E85F64">
      <w:pPr>
        <w:ind w:left="360"/>
        <w:jc w:val="both"/>
        <w:rPr>
          <w:rFonts w:asciiTheme="minorHAnsi" w:hAnsiTheme="minorHAnsi" w:cstheme="minorHAnsi"/>
          <w:sz w:val="22"/>
          <w:szCs w:val="22"/>
        </w:rPr>
      </w:pPr>
      <w:r w:rsidRPr="00274AD6">
        <w:rPr>
          <w:rFonts w:asciiTheme="minorHAnsi" w:hAnsiTheme="minorHAnsi" w:cstheme="minorHAnsi"/>
          <w:sz w:val="22"/>
          <w:szCs w:val="22"/>
        </w:rPr>
        <w:t xml:space="preserve"> </w:t>
      </w:r>
    </w:p>
    <w:p w14:paraId="480039E9" w14:textId="4BBA7D01" w:rsidR="00E85F64" w:rsidRPr="0061177E" w:rsidRDefault="00E85F64" w:rsidP="00E85F64">
      <w:pPr>
        <w:ind w:left="360"/>
        <w:jc w:val="both"/>
        <w:rPr>
          <w:rFonts w:asciiTheme="minorHAnsi" w:hAnsiTheme="minorHAnsi" w:cstheme="minorHAnsi"/>
          <w:sz w:val="22"/>
          <w:szCs w:val="22"/>
        </w:rPr>
      </w:pPr>
    </w:p>
    <w:p w14:paraId="4C5A75A4" w14:textId="70622777" w:rsidR="00E85F64" w:rsidRPr="0061177E" w:rsidRDefault="0013496C" w:rsidP="00E85F64">
      <w:pPr>
        <w:ind w:left="360"/>
        <w:jc w:val="both"/>
        <w:rPr>
          <w:rFonts w:asciiTheme="minorHAnsi" w:hAnsiTheme="minorHAnsi" w:cstheme="minorHAnsi"/>
          <w:sz w:val="22"/>
          <w:szCs w:val="22"/>
        </w:rPr>
      </w:pPr>
      <w:r w:rsidRPr="00CE0662">
        <w:rPr>
          <w:rFonts w:asciiTheme="minorHAnsi" w:hAnsiTheme="minorHAnsi" w:cstheme="minorHAnsi"/>
          <w:i/>
          <w:sz w:val="22"/>
          <w:szCs w:val="22"/>
          <w:u w:val="single"/>
        </w:rPr>
        <w:lastRenderedPageBreak/>
        <w:t xml:space="preserve">The School District must have qualified for </w:t>
      </w:r>
      <w:r w:rsidR="0072705D">
        <w:rPr>
          <w:rFonts w:asciiTheme="minorHAnsi" w:hAnsiTheme="minorHAnsi" w:cstheme="minorHAnsi"/>
          <w:i/>
          <w:sz w:val="22"/>
          <w:szCs w:val="22"/>
          <w:u w:val="single"/>
        </w:rPr>
        <w:t>the relevant</w:t>
      </w:r>
      <w:r w:rsidRPr="00CE0662">
        <w:rPr>
          <w:rFonts w:asciiTheme="minorHAnsi" w:hAnsiTheme="minorHAnsi" w:cstheme="minorHAnsi"/>
          <w:i/>
          <w:sz w:val="22"/>
          <w:szCs w:val="22"/>
          <w:u w:val="single"/>
        </w:rPr>
        <w:t xml:space="preserve"> grant</w:t>
      </w:r>
      <w:r w:rsidRPr="00CE0662">
        <w:rPr>
          <w:rFonts w:asciiTheme="minorHAnsi" w:hAnsiTheme="minorHAnsi" w:cstheme="minorHAnsi"/>
          <w:sz w:val="22"/>
          <w:szCs w:val="22"/>
        </w:rPr>
        <w:t>.</w:t>
      </w:r>
      <w:r w:rsidR="00CE0662" w:rsidRPr="00CE0662">
        <w:rPr>
          <w:rFonts w:asciiTheme="minorHAnsi" w:hAnsiTheme="minorHAnsi" w:cstheme="minorHAnsi"/>
          <w:sz w:val="22"/>
          <w:szCs w:val="22"/>
        </w:rPr>
        <w:t xml:space="preserve"> If</w:t>
      </w:r>
      <w:r w:rsidR="00CE0662">
        <w:rPr>
          <w:rFonts w:asciiTheme="minorHAnsi" w:hAnsiTheme="minorHAnsi" w:cstheme="minorHAnsi"/>
          <w:sz w:val="22"/>
          <w:szCs w:val="22"/>
        </w:rPr>
        <w:t xml:space="preserve"> so, qualifying private school </w:t>
      </w:r>
      <w:r w:rsidR="002F05DE">
        <w:rPr>
          <w:rFonts w:asciiTheme="minorHAnsi" w:hAnsiTheme="minorHAnsi" w:cstheme="minorHAnsi"/>
          <w:sz w:val="22"/>
          <w:szCs w:val="22"/>
        </w:rPr>
        <w:t>ELs</w:t>
      </w:r>
      <w:r w:rsidR="0072705D">
        <w:rPr>
          <w:rFonts w:asciiTheme="minorHAnsi" w:hAnsiTheme="minorHAnsi" w:cstheme="minorHAnsi"/>
          <w:sz w:val="22"/>
          <w:szCs w:val="22"/>
        </w:rPr>
        <w:t>/Immigrant students</w:t>
      </w:r>
      <w:r w:rsidR="00CE0662">
        <w:rPr>
          <w:rFonts w:asciiTheme="minorHAnsi" w:hAnsiTheme="minorHAnsi" w:cstheme="minorHAnsi"/>
          <w:sz w:val="22"/>
          <w:szCs w:val="22"/>
        </w:rPr>
        <w:t xml:space="preserve"> will receive proportional funding on a per-student basis, relative to the number of public school</w:t>
      </w:r>
      <w:r w:rsidR="002F05DE">
        <w:rPr>
          <w:rFonts w:asciiTheme="minorHAnsi" w:hAnsiTheme="minorHAnsi" w:cstheme="minorHAnsi"/>
          <w:sz w:val="22"/>
          <w:szCs w:val="22"/>
        </w:rPr>
        <w:t xml:space="preserve"> district</w:t>
      </w:r>
      <w:r w:rsidR="00CE0662">
        <w:rPr>
          <w:rFonts w:asciiTheme="minorHAnsi" w:hAnsiTheme="minorHAnsi" w:cstheme="minorHAnsi"/>
          <w:sz w:val="22"/>
          <w:szCs w:val="22"/>
        </w:rPr>
        <w:t xml:space="preserve"> ELs</w:t>
      </w:r>
      <w:r w:rsidR="0072705D">
        <w:rPr>
          <w:rFonts w:asciiTheme="minorHAnsi" w:hAnsiTheme="minorHAnsi" w:cstheme="minorHAnsi"/>
          <w:sz w:val="22"/>
          <w:szCs w:val="22"/>
        </w:rPr>
        <w:t>/Immigrant students</w:t>
      </w:r>
      <w:r w:rsidR="00CE0662">
        <w:rPr>
          <w:rFonts w:asciiTheme="minorHAnsi" w:hAnsiTheme="minorHAnsi" w:cstheme="minorHAnsi"/>
          <w:sz w:val="22"/>
          <w:szCs w:val="22"/>
        </w:rPr>
        <w:t>.</w:t>
      </w:r>
    </w:p>
    <w:p w14:paraId="271831A7" w14:textId="77777777" w:rsidR="00930B1F" w:rsidRPr="0061177E" w:rsidRDefault="00930B1F" w:rsidP="00E85F64">
      <w:pPr>
        <w:ind w:left="360"/>
        <w:jc w:val="both"/>
        <w:rPr>
          <w:rFonts w:asciiTheme="minorHAnsi" w:hAnsiTheme="minorHAnsi" w:cstheme="minorHAnsi"/>
          <w:sz w:val="22"/>
          <w:szCs w:val="22"/>
        </w:rPr>
      </w:pPr>
    </w:p>
    <w:p w14:paraId="6A3AABF6" w14:textId="5AF7167C" w:rsidR="00B11ABA" w:rsidRPr="0061177E" w:rsidRDefault="00B11ABA" w:rsidP="00B11ABA">
      <w:pPr>
        <w:ind w:left="720"/>
        <w:rPr>
          <w:rFonts w:asciiTheme="minorHAnsi" w:hAnsiTheme="minorHAnsi" w:cstheme="minorHAnsi"/>
          <w:sz w:val="22"/>
          <w:szCs w:val="22"/>
        </w:rPr>
      </w:pPr>
    </w:p>
    <w:p w14:paraId="0BDD8C47" w14:textId="200DEA23" w:rsidR="00B11ABA" w:rsidRPr="00EF142B" w:rsidRDefault="00B11ABA" w:rsidP="00930B1F">
      <w:pPr>
        <w:jc w:val="both"/>
        <w:rPr>
          <w:rFonts w:asciiTheme="minorHAnsi" w:hAnsiTheme="minorHAnsi" w:cstheme="minorHAnsi"/>
          <w:sz w:val="22"/>
          <w:szCs w:val="22"/>
        </w:rPr>
      </w:pPr>
      <w:r w:rsidRPr="00EF142B">
        <w:rPr>
          <w:rFonts w:asciiTheme="minorHAnsi" w:hAnsiTheme="minorHAnsi" w:cstheme="minorHAnsi"/>
          <w:b/>
          <w:sz w:val="22"/>
          <w:szCs w:val="22"/>
        </w:rPr>
        <w:t>Title IV, Part A</w:t>
      </w:r>
      <w:r w:rsidR="00930B1F" w:rsidRPr="00EF142B">
        <w:rPr>
          <w:rFonts w:asciiTheme="minorHAnsi" w:hAnsiTheme="minorHAnsi" w:cstheme="minorHAnsi"/>
          <w:b/>
          <w:sz w:val="22"/>
          <w:szCs w:val="22"/>
        </w:rPr>
        <w:t>:</w:t>
      </w:r>
      <w:r w:rsidRPr="00EF142B">
        <w:rPr>
          <w:rFonts w:asciiTheme="minorHAnsi" w:hAnsiTheme="minorHAnsi" w:cstheme="minorHAnsi"/>
          <w:b/>
          <w:sz w:val="22"/>
          <w:szCs w:val="22"/>
        </w:rPr>
        <w:t xml:space="preserve"> </w:t>
      </w:r>
      <w:r w:rsidR="0093590A" w:rsidRPr="00EF142B">
        <w:rPr>
          <w:rFonts w:asciiTheme="minorHAnsi" w:hAnsiTheme="minorHAnsi" w:cstheme="minorHAnsi"/>
          <w:b/>
          <w:sz w:val="22"/>
          <w:szCs w:val="22"/>
        </w:rPr>
        <w:t xml:space="preserve">Well-Rounded Educational Opportunities/Safe and Healthy Students/Supporting the Effective Use of Technology </w:t>
      </w:r>
      <w:r w:rsidR="00EE72BF" w:rsidRPr="00EF142B">
        <w:rPr>
          <w:rFonts w:asciiTheme="minorHAnsi" w:hAnsiTheme="minorHAnsi" w:cstheme="minorHAnsi"/>
          <w:b/>
          <w:sz w:val="22"/>
          <w:szCs w:val="22"/>
        </w:rPr>
        <w:t>(“</w:t>
      </w:r>
      <w:r w:rsidRPr="00EF142B">
        <w:rPr>
          <w:rFonts w:asciiTheme="minorHAnsi" w:hAnsiTheme="minorHAnsi" w:cstheme="minorHAnsi"/>
          <w:b/>
          <w:sz w:val="22"/>
          <w:szCs w:val="22"/>
        </w:rPr>
        <w:t>Student Support and Academic Enrichment</w:t>
      </w:r>
      <w:r w:rsidR="00EE72BF" w:rsidRPr="00EF142B">
        <w:rPr>
          <w:rFonts w:asciiTheme="minorHAnsi" w:hAnsiTheme="minorHAnsi" w:cstheme="minorHAnsi"/>
          <w:b/>
          <w:sz w:val="22"/>
          <w:szCs w:val="22"/>
        </w:rPr>
        <w:t>”)</w:t>
      </w:r>
    </w:p>
    <w:p w14:paraId="4D5B3823" w14:textId="77777777" w:rsidR="00B11ABA" w:rsidRPr="0061177E" w:rsidRDefault="00B11ABA" w:rsidP="00B11ABA">
      <w:pPr>
        <w:ind w:left="360"/>
        <w:jc w:val="both"/>
        <w:rPr>
          <w:rFonts w:asciiTheme="minorHAnsi" w:hAnsiTheme="minorHAnsi" w:cstheme="minorHAnsi"/>
          <w:sz w:val="22"/>
          <w:szCs w:val="22"/>
        </w:rPr>
      </w:pPr>
    </w:p>
    <w:p w14:paraId="3F858755" w14:textId="7421FC73" w:rsidR="00B11ABA" w:rsidRPr="0061177E" w:rsidRDefault="00930B1F" w:rsidP="00930B1F">
      <w:pPr>
        <w:ind w:left="360"/>
        <w:jc w:val="both"/>
        <w:rPr>
          <w:rFonts w:asciiTheme="minorHAnsi" w:hAnsiTheme="minorHAnsi" w:cstheme="minorHAnsi"/>
          <w:sz w:val="22"/>
          <w:szCs w:val="22"/>
        </w:rPr>
      </w:pPr>
      <w:r w:rsidRPr="0061177E">
        <w:rPr>
          <w:rFonts w:asciiTheme="minorHAnsi" w:hAnsiTheme="minorHAnsi" w:cstheme="minorHAnsi"/>
          <w:sz w:val="22"/>
          <w:szCs w:val="22"/>
        </w:rPr>
        <w:t>Title IV-A – t</w:t>
      </w:r>
      <w:r w:rsidR="00B11ABA" w:rsidRPr="0061177E">
        <w:rPr>
          <w:rFonts w:asciiTheme="minorHAnsi" w:hAnsiTheme="minorHAnsi" w:cstheme="minorHAnsi"/>
          <w:sz w:val="22"/>
          <w:szCs w:val="22"/>
        </w:rPr>
        <w:t xml:space="preserve">he Student Support and Academic Enrichment (SSAE) program </w:t>
      </w:r>
      <w:r w:rsidRPr="0061177E">
        <w:rPr>
          <w:rFonts w:asciiTheme="minorHAnsi" w:hAnsiTheme="minorHAnsi" w:cstheme="minorHAnsi"/>
          <w:sz w:val="22"/>
          <w:szCs w:val="22"/>
        </w:rPr>
        <w:t xml:space="preserve">– </w:t>
      </w:r>
      <w:r w:rsidR="00B11ABA" w:rsidRPr="0061177E">
        <w:rPr>
          <w:rFonts w:asciiTheme="minorHAnsi" w:hAnsiTheme="minorHAnsi" w:cstheme="minorHAnsi"/>
          <w:sz w:val="22"/>
          <w:szCs w:val="22"/>
        </w:rPr>
        <w:t>is intended to increas</w:t>
      </w:r>
      <w:r w:rsidRPr="0061177E">
        <w:rPr>
          <w:rFonts w:asciiTheme="minorHAnsi" w:hAnsiTheme="minorHAnsi" w:cstheme="minorHAnsi"/>
          <w:sz w:val="22"/>
          <w:szCs w:val="22"/>
        </w:rPr>
        <w:t>e</w:t>
      </w:r>
      <w:r w:rsidR="00B11ABA" w:rsidRPr="0061177E">
        <w:rPr>
          <w:rFonts w:asciiTheme="minorHAnsi" w:hAnsiTheme="minorHAnsi" w:cstheme="minorHAnsi"/>
          <w:sz w:val="22"/>
          <w:szCs w:val="22"/>
        </w:rPr>
        <w:t xml:space="preserve"> the capacity of local educational agencies</w:t>
      </w:r>
      <w:r w:rsidR="00EE72BF" w:rsidRPr="0061177E">
        <w:rPr>
          <w:rFonts w:asciiTheme="minorHAnsi" w:hAnsiTheme="minorHAnsi" w:cstheme="minorHAnsi"/>
          <w:sz w:val="22"/>
          <w:szCs w:val="22"/>
        </w:rPr>
        <w:t xml:space="preserve"> and schools</w:t>
      </w:r>
      <w:r w:rsidR="00B11ABA" w:rsidRPr="0061177E">
        <w:rPr>
          <w:rFonts w:asciiTheme="minorHAnsi" w:hAnsiTheme="minorHAnsi" w:cstheme="minorHAnsi"/>
          <w:sz w:val="22"/>
          <w:szCs w:val="22"/>
        </w:rPr>
        <w:t xml:space="preserve"> to provide all students with access to a well-rounded education, improve s</w:t>
      </w:r>
      <w:r w:rsidR="0013496C" w:rsidRPr="0061177E">
        <w:rPr>
          <w:rFonts w:asciiTheme="minorHAnsi" w:hAnsiTheme="minorHAnsi" w:cstheme="minorHAnsi"/>
          <w:sz w:val="22"/>
          <w:szCs w:val="22"/>
        </w:rPr>
        <w:t>tudent health and s</w:t>
      </w:r>
      <w:r w:rsidR="00B11ABA" w:rsidRPr="0061177E">
        <w:rPr>
          <w:rFonts w:asciiTheme="minorHAnsi" w:hAnsiTheme="minorHAnsi" w:cstheme="minorHAnsi"/>
          <w:sz w:val="22"/>
          <w:szCs w:val="22"/>
        </w:rPr>
        <w:t xml:space="preserve">chool </w:t>
      </w:r>
      <w:r w:rsidR="0013496C" w:rsidRPr="0061177E">
        <w:rPr>
          <w:rFonts w:asciiTheme="minorHAnsi" w:hAnsiTheme="minorHAnsi" w:cstheme="minorHAnsi"/>
          <w:sz w:val="22"/>
          <w:szCs w:val="22"/>
        </w:rPr>
        <w:t xml:space="preserve">safety </w:t>
      </w:r>
      <w:r w:rsidR="00B11ABA" w:rsidRPr="0061177E">
        <w:rPr>
          <w:rFonts w:asciiTheme="minorHAnsi" w:hAnsiTheme="minorHAnsi" w:cstheme="minorHAnsi"/>
          <w:sz w:val="22"/>
          <w:szCs w:val="22"/>
        </w:rPr>
        <w:t>conditions</w:t>
      </w:r>
      <w:r w:rsidR="0013496C" w:rsidRPr="0061177E">
        <w:rPr>
          <w:rFonts w:asciiTheme="minorHAnsi" w:hAnsiTheme="minorHAnsi" w:cstheme="minorHAnsi"/>
          <w:sz w:val="22"/>
          <w:szCs w:val="22"/>
        </w:rPr>
        <w:t xml:space="preserve"> for optimal </w:t>
      </w:r>
      <w:r w:rsidR="00B11ABA" w:rsidRPr="0061177E">
        <w:rPr>
          <w:rFonts w:asciiTheme="minorHAnsi" w:hAnsiTheme="minorHAnsi" w:cstheme="minorHAnsi"/>
          <w:sz w:val="22"/>
          <w:szCs w:val="22"/>
        </w:rPr>
        <w:t>student learning, and enhance the use of technology in order to improve the academic achievement and digital literacy of all students.</w:t>
      </w:r>
    </w:p>
    <w:p w14:paraId="00A5A1F2" w14:textId="77777777" w:rsidR="00B11ABA" w:rsidRPr="0061177E" w:rsidRDefault="00B11ABA" w:rsidP="00930B1F">
      <w:pPr>
        <w:ind w:left="360"/>
        <w:jc w:val="both"/>
        <w:rPr>
          <w:rFonts w:asciiTheme="minorHAnsi" w:hAnsiTheme="minorHAnsi" w:cstheme="minorHAnsi"/>
          <w:sz w:val="22"/>
          <w:szCs w:val="22"/>
        </w:rPr>
      </w:pPr>
    </w:p>
    <w:p w14:paraId="50439CFC" w14:textId="77777777" w:rsidR="00930B1F" w:rsidRPr="0061177E" w:rsidRDefault="00930B1F" w:rsidP="00930B1F">
      <w:pPr>
        <w:ind w:left="360"/>
        <w:jc w:val="both"/>
        <w:rPr>
          <w:rFonts w:asciiTheme="minorHAnsi" w:hAnsiTheme="minorHAnsi" w:cstheme="minorHAnsi"/>
          <w:sz w:val="22"/>
          <w:szCs w:val="22"/>
        </w:rPr>
      </w:pPr>
      <w:r w:rsidRPr="0061177E">
        <w:rPr>
          <w:rFonts w:asciiTheme="minorHAnsi" w:hAnsiTheme="minorHAnsi" w:cstheme="minorHAnsi"/>
          <w:sz w:val="22"/>
          <w:szCs w:val="22"/>
        </w:rPr>
        <w:t>Funds are available in equal proportion for public and participating private schools per school enrollment.</w:t>
      </w:r>
    </w:p>
    <w:p w14:paraId="6C14483A" w14:textId="77777777" w:rsidR="00B11ABA" w:rsidRPr="0061177E" w:rsidRDefault="00B11ABA" w:rsidP="00EF142B">
      <w:pPr>
        <w:jc w:val="both"/>
        <w:rPr>
          <w:rFonts w:asciiTheme="minorHAnsi" w:hAnsiTheme="minorHAnsi" w:cstheme="minorHAnsi"/>
          <w:sz w:val="22"/>
          <w:szCs w:val="22"/>
        </w:rPr>
      </w:pPr>
    </w:p>
    <w:p w14:paraId="6123D2E7" w14:textId="77777777" w:rsidR="00B11ABA" w:rsidRPr="0061177E" w:rsidRDefault="00B11ABA" w:rsidP="00B11ABA">
      <w:pPr>
        <w:ind w:left="360"/>
        <w:jc w:val="both"/>
        <w:rPr>
          <w:rFonts w:asciiTheme="minorHAnsi" w:hAnsiTheme="minorHAnsi" w:cstheme="minorHAnsi"/>
          <w:sz w:val="22"/>
          <w:szCs w:val="22"/>
        </w:rPr>
      </w:pPr>
    </w:p>
    <w:p w14:paraId="365ECF3F" w14:textId="1B048D90" w:rsidR="00B11ABA" w:rsidRPr="00EF142B" w:rsidRDefault="00B11ABA" w:rsidP="00930B1F">
      <w:pPr>
        <w:jc w:val="both"/>
        <w:rPr>
          <w:rFonts w:asciiTheme="minorHAnsi" w:hAnsiTheme="minorHAnsi" w:cstheme="minorHAnsi"/>
          <w:sz w:val="22"/>
          <w:szCs w:val="22"/>
        </w:rPr>
      </w:pPr>
      <w:r w:rsidRPr="00EF142B">
        <w:rPr>
          <w:rFonts w:asciiTheme="minorHAnsi" w:hAnsiTheme="minorHAnsi" w:cstheme="minorHAnsi"/>
          <w:b/>
          <w:sz w:val="22"/>
          <w:szCs w:val="22"/>
        </w:rPr>
        <w:t>Title IV, Part B</w:t>
      </w:r>
      <w:r w:rsidR="00930B1F" w:rsidRPr="00EF142B">
        <w:rPr>
          <w:rFonts w:asciiTheme="minorHAnsi" w:hAnsiTheme="minorHAnsi" w:cstheme="minorHAnsi"/>
          <w:b/>
          <w:sz w:val="22"/>
          <w:szCs w:val="22"/>
        </w:rPr>
        <w:t>:</w:t>
      </w:r>
      <w:r w:rsidRPr="00EF142B">
        <w:rPr>
          <w:rFonts w:asciiTheme="minorHAnsi" w:hAnsiTheme="minorHAnsi" w:cstheme="minorHAnsi"/>
          <w:b/>
          <w:sz w:val="22"/>
          <w:szCs w:val="22"/>
        </w:rPr>
        <w:t xml:space="preserve"> 21</w:t>
      </w:r>
      <w:r w:rsidRPr="00EF142B">
        <w:rPr>
          <w:rFonts w:asciiTheme="minorHAnsi" w:hAnsiTheme="minorHAnsi" w:cstheme="minorHAnsi"/>
          <w:b/>
          <w:sz w:val="22"/>
          <w:szCs w:val="22"/>
          <w:vertAlign w:val="superscript"/>
        </w:rPr>
        <w:t>st</w:t>
      </w:r>
      <w:r w:rsidRPr="00EF142B">
        <w:rPr>
          <w:rFonts w:asciiTheme="minorHAnsi" w:hAnsiTheme="minorHAnsi" w:cstheme="minorHAnsi"/>
          <w:b/>
          <w:sz w:val="22"/>
          <w:szCs w:val="22"/>
        </w:rPr>
        <w:t xml:space="preserve"> Century Community Learning Centers (CCLC)</w:t>
      </w:r>
    </w:p>
    <w:p w14:paraId="6E4169DE" w14:textId="77777777" w:rsidR="00B11ABA" w:rsidRPr="0061177E" w:rsidRDefault="00B11ABA" w:rsidP="00B11ABA">
      <w:pPr>
        <w:ind w:left="360"/>
        <w:jc w:val="both"/>
        <w:rPr>
          <w:rFonts w:asciiTheme="minorHAnsi" w:hAnsiTheme="minorHAnsi" w:cstheme="minorHAnsi"/>
          <w:sz w:val="22"/>
          <w:szCs w:val="22"/>
        </w:rPr>
      </w:pPr>
    </w:p>
    <w:p w14:paraId="512B52B2" w14:textId="0B1F8861" w:rsidR="009C07D1" w:rsidRPr="0061177E" w:rsidRDefault="00930B1F" w:rsidP="00930B1F">
      <w:pPr>
        <w:widowControl w:val="0"/>
        <w:spacing w:after="220"/>
        <w:ind w:left="360"/>
        <w:jc w:val="both"/>
        <w:rPr>
          <w:rFonts w:asciiTheme="minorHAnsi" w:hAnsiTheme="minorHAnsi" w:cstheme="minorHAnsi"/>
          <w:sz w:val="22"/>
          <w:szCs w:val="22"/>
        </w:rPr>
      </w:pPr>
      <w:r w:rsidRPr="0061177E">
        <w:rPr>
          <w:rFonts w:asciiTheme="minorHAnsi" w:hAnsiTheme="minorHAnsi" w:cstheme="minorHAnsi"/>
          <w:sz w:val="22"/>
          <w:szCs w:val="22"/>
        </w:rPr>
        <w:t>Title IV-B – t</w:t>
      </w:r>
      <w:r w:rsidR="00B11ABA" w:rsidRPr="0061177E">
        <w:rPr>
          <w:rFonts w:asciiTheme="minorHAnsi" w:hAnsiTheme="minorHAnsi" w:cstheme="minorHAnsi"/>
          <w:sz w:val="22"/>
          <w:szCs w:val="22"/>
        </w:rPr>
        <w:t>he 21</w:t>
      </w:r>
      <w:r w:rsidR="00B11ABA" w:rsidRPr="0061177E">
        <w:rPr>
          <w:rFonts w:asciiTheme="minorHAnsi" w:hAnsiTheme="minorHAnsi" w:cstheme="minorHAnsi"/>
          <w:sz w:val="22"/>
          <w:szCs w:val="22"/>
          <w:vertAlign w:val="superscript"/>
        </w:rPr>
        <w:t>st</w:t>
      </w:r>
      <w:r w:rsidR="00B11ABA" w:rsidRPr="0061177E">
        <w:rPr>
          <w:rFonts w:asciiTheme="minorHAnsi" w:hAnsiTheme="minorHAnsi" w:cstheme="minorHAnsi"/>
          <w:sz w:val="22"/>
          <w:szCs w:val="22"/>
        </w:rPr>
        <w:t xml:space="preserve"> CCLC program </w:t>
      </w:r>
      <w:r w:rsidRPr="0061177E">
        <w:rPr>
          <w:rFonts w:asciiTheme="minorHAnsi" w:hAnsiTheme="minorHAnsi" w:cstheme="minorHAnsi"/>
          <w:sz w:val="22"/>
          <w:szCs w:val="22"/>
        </w:rPr>
        <w:t xml:space="preserve">– </w:t>
      </w:r>
      <w:r w:rsidR="00B11ABA" w:rsidRPr="0061177E">
        <w:rPr>
          <w:rFonts w:asciiTheme="minorHAnsi" w:hAnsiTheme="minorHAnsi" w:cstheme="minorHAnsi"/>
          <w:sz w:val="22"/>
          <w:szCs w:val="22"/>
        </w:rPr>
        <w:t xml:space="preserve">supports the creation of community learning centers that will provide academic enrichment opportunities during non-school hours for children, particularly students who attend high-poverty and low-performing schools. </w:t>
      </w:r>
    </w:p>
    <w:p w14:paraId="5E875C83" w14:textId="211CEA22" w:rsidR="00B11ABA" w:rsidRPr="0061177E" w:rsidRDefault="00B11ABA" w:rsidP="00930B1F">
      <w:pPr>
        <w:widowControl w:val="0"/>
        <w:spacing w:after="220"/>
        <w:ind w:left="360"/>
        <w:jc w:val="both"/>
        <w:rPr>
          <w:rFonts w:asciiTheme="minorHAnsi" w:hAnsiTheme="minorHAnsi" w:cstheme="minorHAnsi"/>
          <w:sz w:val="22"/>
          <w:szCs w:val="22"/>
        </w:rPr>
      </w:pPr>
      <w:r w:rsidRPr="0061177E">
        <w:rPr>
          <w:rFonts w:asciiTheme="minorHAnsi" w:hAnsiTheme="minorHAnsi" w:cstheme="minorHAnsi"/>
          <w:sz w:val="22"/>
          <w:szCs w:val="22"/>
        </w:rPr>
        <w:t>The program helps students meet state and local standards in core academic subjects, such as reading and mathematics; offers students a broad array of enrichment activities that can complement their regular academic programs; and offers literacy and other educational services to the families of participating children.</w:t>
      </w:r>
    </w:p>
    <w:p w14:paraId="0AB0BA5D" w14:textId="10224753" w:rsidR="0013496C" w:rsidRPr="0061177E" w:rsidRDefault="009C07D1" w:rsidP="0013496C">
      <w:pPr>
        <w:widowControl w:val="0"/>
        <w:spacing w:after="220"/>
        <w:ind w:left="360"/>
        <w:jc w:val="both"/>
        <w:rPr>
          <w:rFonts w:asciiTheme="minorHAnsi" w:hAnsiTheme="minorHAnsi" w:cstheme="minorHAnsi"/>
          <w:i/>
          <w:sz w:val="22"/>
          <w:szCs w:val="22"/>
        </w:rPr>
      </w:pPr>
      <w:r w:rsidRPr="0061177E">
        <w:rPr>
          <w:rFonts w:asciiTheme="minorHAnsi" w:hAnsiTheme="minorHAnsi" w:cstheme="minorHAnsi"/>
          <w:sz w:val="22"/>
          <w:szCs w:val="22"/>
        </w:rPr>
        <w:t xml:space="preserve">A first tier of participant students is </w:t>
      </w:r>
      <w:r w:rsidR="00EE683E">
        <w:rPr>
          <w:rFonts w:asciiTheme="minorHAnsi" w:hAnsiTheme="minorHAnsi" w:cstheme="minorHAnsi"/>
          <w:sz w:val="22"/>
          <w:szCs w:val="22"/>
        </w:rPr>
        <w:t>populated</w:t>
      </w:r>
      <w:r w:rsidRPr="0061177E">
        <w:rPr>
          <w:rFonts w:asciiTheme="minorHAnsi" w:hAnsiTheme="minorHAnsi" w:cstheme="minorHAnsi"/>
          <w:sz w:val="22"/>
          <w:szCs w:val="22"/>
        </w:rPr>
        <w:t xml:space="preserve"> through a qualification procedure. If </w:t>
      </w:r>
      <w:r w:rsidR="0013496C" w:rsidRPr="0061177E">
        <w:rPr>
          <w:rFonts w:asciiTheme="minorHAnsi" w:hAnsiTheme="minorHAnsi" w:cstheme="minorHAnsi"/>
          <w:sz w:val="22"/>
          <w:szCs w:val="22"/>
        </w:rPr>
        <w:t>additional program capacity is available,</w:t>
      </w:r>
      <w:r w:rsidRPr="0061177E">
        <w:rPr>
          <w:rFonts w:asciiTheme="minorHAnsi" w:hAnsiTheme="minorHAnsi" w:cstheme="minorHAnsi"/>
          <w:sz w:val="22"/>
          <w:szCs w:val="22"/>
        </w:rPr>
        <w:t xml:space="preserve"> a second tier is opened on a first-come first-served basis. Private school students may qualify for the first tier or participate in the second tier (</w:t>
      </w:r>
      <w:r w:rsidR="0013496C" w:rsidRPr="0061177E">
        <w:rPr>
          <w:rFonts w:asciiTheme="minorHAnsi" w:hAnsiTheme="minorHAnsi" w:cstheme="minorHAnsi"/>
          <w:sz w:val="22"/>
          <w:szCs w:val="22"/>
        </w:rPr>
        <w:t>program capacity</w:t>
      </w:r>
      <w:r w:rsidRPr="0061177E">
        <w:rPr>
          <w:rFonts w:asciiTheme="minorHAnsi" w:hAnsiTheme="minorHAnsi" w:cstheme="minorHAnsi"/>
          <w:sz w:val="22"/>
          <w:szCs w:val="22"/>
        </w:rPr>
        <w:t xml:space="preserve"> permitting).</w:t>
      </w:r>
      <w:r w:rsidR="0013496C" w:rsidRPr="0061177E">
        <w:rPr>
          <w:rFonts w:asciiTheme="minorHAnsi" w:hAnsiTheme="minorHAnsi" w:cstheme="minorHAnsi"/>
          <w:sz w:val="22"/>
          <w:szCs w:val="22"/>
        </w:rPr>
        <w:t xml:space="preserve"> </w:t>
      </w:r>
      <w:r w:rsidR="0013496C" w:rsidRPr="0061177E">
        <w:rPr>
          <w:rFonts w:asciiTheme="minorHAnsi" w:hAnsiTheme="minorHAnsi" w:cstheme="minorHAnsi"/>
          <w:i/>
          <w:sz w:val="22"/>
          <w:szCs w:val="22"/>
          <w:u w:val="single"/>
        </w:rPr>
        <w:t>The School District must have qualified for this grant</w:t>
      </w:r>
      <w:r w:rsidR="0013496C" w:rsidRPr="0061177E">
        <w:rPr>
          <w:rFonts w:asciiTheme="minorHAnsi" w:hAnsiTheme="minorHAnsi" w:cstheme="minorHAnsi"/>
          <w:sz w:val="22"/>
          <w:szCs w:val="22"/>
        </w:rPr>
        <w:t>.</w:t>
      </w:r>
    </w:p>
    <w:p w14:paraId="6D4EE67A" w14:textId="1B6B9E9D" w:rsidR="009C07D1" w:rsidRPr="0061177E" w:rsidRDefault="009C07D1" w:rsidP="009C07D1">
      <w:pPr>
        <w:widowControl w:val="0"/>
        <w:spacing w:after="220"/>
        <w:ind w:left="360"/>
        <w:jc w:val="both"/>
        <w:rPr>
          <w:rFonts w:asciiTheme="minorHAnsi" w:hAnsiTheme="minorHAnsi" w:cstheme="minorHAnsi"/>
          <w:i/>
          <w:sz w:val="22"/>
          <w:szCs w:val="22"/>
          <w:u w:val="single"/>
        </w:rPr>
      </w:pPr>
    </w:p>
    <w:p w14:paraId="4EE6C4C1" w14:textId="33BEC82D" w:rsidR="00F215D3" w:rsidRPr="0061177E" w:rsidRDefault="00930B1F" w:rsidP="00930B1F">
      <w:pPr>
        <w:spacing w:after="160" w:line="259" w:lineRule="auto"/>
        <w:ind w:left="360"/>
        <w:jc w:val="both"/>
        <w:rPr>
          <w:rFonts w:asciiTheme="minorHAnsi" w:hAnsiTheme="minorHAnsi" w:cstheme="minorHAnsi"/>
          <w:sz w:val="22"/>
          <w:szCs w:val="22"/>
        </w:rPr>
        <w:sectPr w:rsidR="00F215D3" w:rsidRPr="0061177E" w:rsidSect="00686E5C">
          <w:headerReference w:type="default" r:id="rId10"/>
          <w:pgSz w:w="12240" w:h="15840"/>
          <w:pgMar w:top="1440" w:right="1440" w:bottom="1170" w:left="1440" w:header="720" w:footer="925" w:gutter="0"/>
          <w:cols w:space="720"/>
          <w:docGrid w:linePitch="360"/>
        </w:sectPr>
      </w:pPr>
      <w:r w:rsidRPr="0061177E">
        <w:rPr>
          <w:rFonts w:asciiTheme="minorHAnsi" w:hAnsiTheme="minorHAnsi" w:cstheme="minorHAnsi"/>
          <w:i/>
          <w:sz w:val="22"/>
          <w:szCs w:val="22"/>
          <w:u w:val="single"/>
        </w:rPr>
        <w:t xml:space="preserve"> </w:t>
      </w:r>
    </w:p>
    <w:bookmarkEnd w:id="0"/>
    <w:p w14:paraId="3CBD52E2" w14:textId="406BDF0C" w:rsidR="008F1EBB" w:rsidRPr="00686E5C" w:rsidRDefault="008F1EBB" w:rsidP="008F1EBB">
      <w:pPr>
        <w:ind w:left="-180" w:right="-180"/>
        <w:jc w:val="center"/>
        <w:rPr>
          <w:rFonts w:ascii="Georgia" w:hAnsi="Georgia" w:cstheme="minorHAnsi"/>
          <w:b/>
          <w:color w:val="FF0000"/>
          <w:sz w:val="22"/>
          <w:szCs w:val="22"/>
        </w:rPr>
      </w:pPr>
      <w:r w:rsidRPr="00686E5C">
        <w:rPr>
          <w:rFonts w:ascii="Georgia" w:hAnsi="Georgia" w:cstheme="minorHAnsi"/>
          <w:b/>
          <w:color w:val="FF0000"/>
          <w:sz w:val="22"/>
          <w:szCs w:val="22"/>
        </w:rPr>
        <w:lastRenderedPageBreak/>
        <w:t>[</w:t>
      </w:r>
      <w:r w:rsidRPr="00686E5C">
        <w:rPr>
          <w:rFonts w:ascii="Georgia" w:hAnsi="Georgia" w:cstheme="minorHAnsi"/>
          <w:b/>
          <w:i/>
          <w:color w:val="FF0000"/>
          <w:sz w:val="22"/>
          <w:szCs w:val="22"/>
        </w:rPr>
        <w:t>Name of School District</w:t>
      </w:r>
      <w:r w:rsidRPr="00686E5C">
        <w:rPr>
          <w:rFonts w:ascii="Georgia" w:hAnsi="Georgia" w:cstheme="minorHAnsi"/>
          <w:b/>
          <w:color w:val="FF0000"/>
          <w:sz w:val="22"/>
          <w:szCs w:val="22"/>
        </w:rPr>
        <w:t>]</w:t>
      </w:r>
    </w:p>
    <w:p w14:paraId="0558B291" w14:textId="77777777" w:rsidR="007E3D9E" w:rsidRPr="00171206" w:rsidRDefault="007E3D9E" w:rsidP="008F1EBB">
      <w:pPr>
        <w:ind w:left="-180" w:right="-180"/>
        <w:jc w:val="center"/>
        <w:rPr>
          <w:rFonts w:ascii="Georgia" w:hAnsi="Georgia" w:cstheme="minorHAnsi"/>
          <w:b/>
          <w:color w:val="FF0000"/>
          <w:sz w:val="18"/>
          <w:szCs w:val="18"/>
          <w:u w:val="single"/>
        </w:rPr>
      </w:pPr>
    </w:p>
    <w:p w14:paraId="1549A100" w14:textId="2E0E767F" w:rsidR="00AF36AF" w:rsidRPr="004D031E" w:rsidRDefault="001836E2" w:rsidP="008F1EBB">
      <w:pPr>
        <w:jc w:val="center"/>
        <w:rPr>
          <w:rFonts w:ascii="Georgia" w:hAnsi="Georgia" w:cstheme="minorHAnsi"/>
          <w:b/>
          <w:sz w:val="20"/>
          <w:szCs w:val="20"/>
          <w:u w:val="single"/>
        </w:rPr>
      </w:pPr>
      <w:r w:rsidRPr="004D031E">
        <w:rPr>
          <w:rFonts w:ascii="Georgia" w:hAnsi="Georgia" w:cstheme="minorHAnsi"/>
          <w:b/>
          <w:sz w:val="20"/>
          <w:szCs w:val="20"/>
          <w:u w:val="single"/>
        </w:rPr>
        <w:t>Private School Intent to Participate</w:t>
      </w:r>
      <w:r w:rsidR="008F1EBB" w:rsidRPr="004D031E">
        <w:rPr>
          <w:rFonts w:ascii="Georgia" w:hAnsi="Georgia" w:cstheme="minorHAnsi"/>
          <w:b/>
          <w:sz w:val="20"/>
          <w:szCs w:val="20"/>
          <w:u w:val="single"/>
        </w:rPr>
        <w:t xml:space="preserve"> </w:t>
      </w:r>
      <w:r w:rsidR="007E3D9E" w:rsidRPr="004D031E">
        <w:rPr>
          <w:rFonts w:ascii="Georgia" w:hAnsi="Georgia" w:cstheme="minorHAnsi"/>
          <w:b/>
          <w:sz w:val="20"/>
          <w:szCs w:val="20"/>
          <w:u w:val="single"/>
        </w:rPr>
        <w:t>for</w:t>
      </w:r>
      <w:r w:rsidR="008F1EBB" w:rsidRPr="004D031E">
        <w:rPr>
          <w:rFonts w:ascii="Georgia" w:hAnsi="Georgia" w:cstheme="minorHAnsi"/>
          <w:b/>
          <w:sz w:val="20"/>
          <w:szCs w:val="20"/>
          <w:u w:val="single"/>
        </w:rPr>
        <w:t xml:space="preserve"> 20</w:t>
      </w:r>
      <w:r w:rsidR="002F05DE" w:rsidRPr="004D031E">
        <w:rPr>
          <w:rFonts w:ascii="Georgia" w:hAnsi="Georgia" w:cstheme="minorHAnsi"/>
          <w:b/>
          <w:sz w:val="20"/>
          <w:szCs w:val="20"/>
          <w:u w:val="single"/>
        </w:rPr>
        <w:t>2</w:t>
      </w:r>
      <w:r w:rsidR="00283A58">
        <w:rPr>
          <w:rFonts w:ascii="Georgia" w:hAnsi="Georgia" w:cstheme="minorHAnsi"/>
          <w:b/>
          <w:sz w:val="20"/>
          <w:szCs w:val="20"/>
          <w:u w:val="single"/>
        </w:rPr>
        <w:t>2</w:t>
      </w:r>
      <w:r w:rsidR="002F05DE" w:rsidRPr="004D031E">
        <w:rPr>
          <w:rFonts w:ascii="Georgia" w:hAnsi="Georgia" w:cstheme="minorHAnsi"/>
          <w:b/>
          <w:sz w:val="20"/>
          <w:szCs w:val="20"/>
          <w:u w:val="single"/>
        </w:rPr>
        <w:t>-2</w:t>
      </w:r>
      <w:r w:rsidR="00283A58">
        <w:rPr>
          <w:rFonts w:ascii="Georgia" w:hAnsi="Georgia" w:cstheme="minorHAnsi"/>
          <w:b/>
          <w:sz w:val="20"/>
          <w:szCs w:val="20"/>
          <w:u w:val="single"/>
        </w:rPr>
        <w:t>3</w:t>
      </w:r>
      <w:r w:rsidR="002F05DE" w:rsidRPr="004D031E">
        <w:rPr>
          <w:rFonts w:ascii="Georgia" w:hAnsi="Georgia" w:cstheme="minorHAnsi"/>
          <w:b/>
          <w:sz w:val="20"/>
          <w:szCs w:val="20"/>
          <w:u w:val="single"/>
        </w:rPr>
        <w:t xml:space="preserve"> </w:t>
      </w:r>
      <w:r w:rsidR="007E3D9E" w:rsidRPr="004D031E">
        <w:rPr>
          <w:rFonts w:ascii="Georgia" w:hAnsi="Georgia" w:cstheme="minorHAnsi"/>
          <w:b/>
          <w:sz w:val="20"/>
          <w:szCs w:val="20"/>
          <w:u w:val="single"/>
        </w:rPr>
        <w:t>S</w:t>
      </w:r>
      <w:r w:rsidR="008F1EBB" w:rsidRPr="004D031E">
        <w:rPr>
          <w:rFonts w:ascii="Georgia" w:hAnsi="Georgia" w:cstheme="minorHAnsi"/>
          <w:b/>
          <w:sz w:val="20"/>
          <w:szCs w:val="20"/>
          <w:u w:val="single"/>
        </w:rPr>
        <w:t xml:space="preserve">chool </w:t>
      </w:r>
      <w:r w:rsidR="007E3D9E" w:rsidRPr="004D031E">
        <w:rPr>
          <w:rFonts w:ascii="Georgia" w:hAnsi="Georgia" w:cstheme="minorHAnsi"/>
          <w:b/>
          <w:sz w:val="20"/>
          <w:szCs w:val="20"/>
          <w:u w:val="single"/>
        </w:rPr>
        <w:t>Y</w:t>
      </w:r>
      <w:r w:rsidR="008F1EBB" w:rsidRPr="004D031E">
        <w:rPr>
          <w:rFonts w:ascii="Georgia" w:hAnsi="Georgia" w:cstheme="minorHAnsi"/>
          <w:b/>
          <w:sz w:val="20"/>
          <w:szCs w:val="20"/>
          <w:u w:val="single"/>
        </w:rPr>
        <w:t>ear</w:t>
      </w:r>
    </w:p>
    <w:p w14:paraId="5BF60AB0" w14:textId="77777777" w:rsidR="008F1EBB" w:rsidRPr="004D031E" w:rsidRDefault="008F1EBB" w:rsidP="001836E2">
      <w:pPr>
        <w:jc w:val="center"/>
        <w:rPr>
          <w:rFonts w:ascii="Georgia" w:hAnsi="Georgia" w:cstheme="minorHAnsi"/>
          <w:sz w:val="6"/>
          <w:szCs w:val="20"/>
        </w:rPr>
      </w:pPr>
    </w:p>
    <w:p w14:paraId="44B236C5" w14:textId="3E4909CC" w:rsidR="001836E2" w:rsidRPr="004D031E" w:rsidRDefault="001836E2" w:rsidP="001836E2">
      <w:pPr>
        <w:jc w:val="center"/>
        <w:rPr>
          <w:rFonts w:ascii="Georgia" w:hAnsi="Georgia" w:cstheme="minorHAnsi"/>
          <w:sz w:val="20"/>
          <w:szCs w:val="20"/>
        </w:rPr>
      </w:pPr>
      <w:r w:rsidRPr="004D031E">
        <w:rPr>
          <w:rFonts w:ascii="Georgia" w:hAnsi="Georgia" w:cstheme="minorHAnsi"/>
          <w:sz w:val="20"/>
          <w:szCs w:val="20"/>
        </w:rPr>
        <w:t>(to be completed by Private School and returned to School District)</w:t>
      </w:r>
    </w:p>
    <w:p w14:paraId="03EBFF22" w14:textId="77777777" w:rsidR="001836E2" w:rsidRPr="00171206" w:rsidRDefault="001836E2" w:rsidP="001836E2">
      <w:pPr>
        <w:rPr>
          <w:rFonts w:ascii="Georgia" w:hAnsi="Georgia" w:cstheme="minorHAnsi"/>
          <w:sz w:val="16"/>
          <w:szCs w:val="16"/>
          <w:u w:val="single"/>
        </w:rPr>
      </w:pPr>
    </w:p>
    <w:p w14:paraId="251FCF04" w14:textId="1E46D94A" w:rsidR="001836E2" w:rsidRPr="004D031E" w:rsidRDefault="001836E2" w:rsidP="001836E2">
      <w:pPr>
        <w:rPr>
          <w:rFonts w:ascii="Georgia" w:hAnsi="Georgia" w:cstheme="minorHAnsi"/>
          <w:sz w:val="20"/>
          <w:szCs w:val="20"/>
        </w:rPr>
      </w:pPr>
      <w:r w:rsidRPr="004D031E">
        <w:rPr>
          <w:rFonts w:ascii="Georgia" w:hAnsi="Georgia" w:cstheme="minorHAnsi"/>
          <w:sz w:val="20"/>
          <w:szCs w:val="20"/>
        </w:rPr>
        <w:t>Name of Private School:</w:t>
      </w:r>
      <w:r w:rsidR="00316DEF" w:rsidRPr="004D031E">
        <w:rPr>
          <w:rFonts w:ascii="Georgia" w:hAnsi="Georgia" w:cstheme="minorHAnsi"/>
          <w:sz w:val="20"/>
          <w:szCs w:val="20"/>
        </w:rPr>
        <w:t xml:space="preserve"> </w:t>
      </w:r>
      <w:r w:rsidR="00E20547" w:rsidRPr="004D031E">
        <w:rPr>
          <w:rFonts w:ascii="Georgia" w:hAnsi="Georgia" w:cstheme="minorHAnsi"/>
          <w:sz w:val="20"/>
          <w:szCs w:val="20"/>
        </w:rPr>
        <w:tab/>
      </w:r>
      <w:r w:rsidR="00E20547" w:rsidRPr="004D031E">
        <w:rPr>
          <w:rFonts w:ascii="Georgia" w:hAnsi="Georgia" w:cstheme="minorHAnsi"/>
          <w:sz w:val="20"/>
          <w:szCs w:val="20"/>
        </w:rPr>
        <w:tab/>
      </w:r>
      <w:r w:rsidR="00E20547" w:rsidRPr="004D031E">
        <w:rPr>
          <w:rFonts w:ascii="Georgia" w:hAnsi="Georgia" w:cstheme="minorHAnsi"/>
          <w:sz w:val="20"/>
          <w:szCs w:val="20"/>
        </w:rPr>
        <w:tab/>
      </w:r>
      <w:r w:rsidR="00E20547" w:rsidRPr="004D031E">
        <w:rPr>
          <w:rFonts w:ascii="Georgia" w:hAnsi="Georgia" w:cstheme="minorHAnsi"/>
          <w:sz w:val="20"/>
          <w:szCs w:val="20"/>
        </w:rPr>
        <w:tab/>
      </w:r>
      <w:r w:rsidR="00E20547" w:rsidRPr="004D031E">
        <w:rPr>
          <w:rFonts w:ascii="Georgia" w:hAnsi="Georgia" w:cstheme="minorHAnsi"/>
          <w:sz w:val="20"/>
          <w:szCs w:val="20"/>
        </w:rPr>
        <w:tab/>
      </w:r>
      <w:r w:rsidR="00B45E06" w:rsidRPr="004D031E">
        <w:rPr>
          <w:rFonts w:ascii="Georgia" w:hAnsi="Georgia" w:cstheme="minorHAnsi"/>
          <w:sz w:val="20"/>
          <w:szCs w:val="20"/>
        </w:rPr>
        <w:tab/>
      </w:r>
      <w:r w:rsidR="00B45E06" w:rsidRPr="004D031E">
        <w:rPr>
          <w:rFonts w:ascii="Georgia" w:hAnsi="Georgia" w:cstheme="minorHAnsi"/>
          <w:sz w:val="20"/>
          <w:szCs w:val="20"/>
        </w:rPr>
        <w:tab/>
      </w:r>
      <w:r w:rsidR="00B45E06" w:rsidRPr="004D031E">
        <w:rPr>
          <w:rFonts w:ascii="Georgia" w:hAnsi="Georgia" w:cstheme="minorHAnsi"/>
          <w:sz w:val="20"/>
          <w:szCs w:val="20"/>
        </w:rPr>
        <w:tab/>
      </w:r>
      <w:r w:rsidR="00E20547" w:rsidRPr="004D031E">
        <w:rPr>
          <w:rFonts w:ascii="Georgia" w:hAnsi="Georgia" w:cstheme="minorHAnsi"/>
          <w:sz w:val="20"/>
          <w:szCs w:val="20"/>
        </w:rPr>
        <w:t xml:space="preserve"> </w:t>
      </w:r>
    </w:p>
    <w:tbl>
      <w:tblPr>
        <w:tblStyle w:val="TableGrid"/>
        <w:tblW w:w="0" w:type="auto"/>
        <w:tblLook w:val="04A0" w:firstRow="1" w:lastRow="0" w:firstColumn="1" w:lastColumn="0" w:noHBand="0" w:noVBand="1"/>
      </w:tblPr>
      <w:tblGrid>
        <w:gridCol w:w="9350"/>
      </w:tblGrid>
      <w:tr w:rsidR="00F27585" w:rsidRPr="004D031E" w14:paraId="72224029" w14:textId="77777777" w:rsidTr="006B4C7A">
        <w:trPr>
          <w:trHeight w:val="413"/>
        </w:trPr>
        <w:tc>
          <w:tcPr>
            <w:tcW w:w="9350" w:type="dxa"/>
            <w:vAlign w:val="center"/>
          </w:tcPr>
          <w:p w14:paraId="5722EE71" w14:textId="77777777" w:rsidR="00F27585" w:rsidRPr="004D031E" w:rsidRDefault="00F27585" w:rsidP="006B4C7A">
            <w:pPr>
              <w:rPr>
                <w:rFonts w:ascii="Georgia" w:hAnsi="Georgia" w:cstheme="minorHAnsi"/>
                <w:sz w:val="20"/>
                <w:szCs w:val="20"/>
              </w:rPr>
            </w:pPr>
          </w:p>
        </w:tc>
      </w:tr>
    </w:tbl>
    <w:p w14:paraId="25D5BCC8" w14:textId="77777777" w:rsidR="009D38AE" w:rsidRPr="004D031E" w:rsidRDefault="009D38AE" w:rsidP="001836E2">
      <w:pPr>
        <w:rPr>
          <w:rFonts w:ascii="Georgia" w:hAnsi="Georgia" w:cstheme="minorHAnsi"/>
          <w:sz w:val="20"/>
          <w:szCs w:val="20"/>
        </w:rPr>
      </w:pPr>
    </w:p>
    <w:p w14:paraId="66ED6F59" w14:textId="74F7CE26" w:rsidR="001836E2" w:rsidRPr="004D031E" w:rsidRDefault="00E20547" w:rsidP="001836E2">
      <w:pPr>
        <w:rPr>
          <w:rFonts w:ascii="Georgia" w:hAnsi="Georgia" w:cstheme="minorHAnsi"/>
          <w:sz w:val="20"/>
          <w:szCs w:val="20"/>
        </w:rPr>
      </w:pPr>
      <w:r w:rsidRPr="004D031E">
        <w:rPr>
          <w:rFonts w:ascii="Georgia" w:hAnsi="Georgia" w:cstheme="minorHAnsi"/>
          <w:sz w:val="20"/>
          <w:szCs w:val="20"/>
        </w:rPr>
        <w:t xml:space="preserve">Private School </w:t>
      </w:r>
      <w:r w:rsidR="001836E2" w:rsidRPr="004D031E">
        <w:rPr>
          <w:rFonts w:ascii="Georgia" w:hAnsi="Georgia" w:cstheme="minorHAnsi"/>
          <w:sz w:val="20"/>
          <w:szCs w:val="20"/>
        </w:rPr>
        <w:t>Address:</w:t>
      </w:r>
    </w:p>
    <w:tbl>
      <w:tblPr>
        <w:tblStyle w:val="TableGrid"/>
        <w:tblW w:w="0" w:type="auto"/>
        <w:tblLook w:val="04A0" w:firstRow="1" w:lastRow="0" w:firstColumn="1" w:lastColumn="0" w:noHBand="0" w:noVBand="1"/>
      </w:tblPr>
      <w:tblGrid>
        <w:gridCol w:w="9350"/>
      </w:tblGrid>
      <w:tr w:rsidR="009D38AE" w:rsidRPr="004D031E" w14:paraId="1839EC1F" w14:textId="77777777" w:rsidTr="008E4A59">
        <w:trPr>
          <w:trHeight w:val="413"/>
        </w:trPr>
        <w:tc>
          <w:tcPr>
            <w:tcW w:w="9350" w:type="dxa"/>
            <w:vAlign w:val="center"/>
          </w:tcPr>
          <w:p w14:paraId="4E1BB6A0" w14:textId="77777777" w:rsidR="009D38AE" w:rsidRPr="004D031E" w:rsidRDefault="009D38AE" w:rsidP="008E4A59">
            <w:pPr>
              <w:rPr>
                <w:rFonts w:ascii="Georgia" w:hAnsi="Georgia" w:cstheme="minorHAnsi"/>
                <w:sz w:val="20"/>
                <w:szCs w:val="20"/>
              </w:rPr>
            </w:pPr>
            <w:bookmarkStart w:id="1" w:name="_Hlk505597345"/>
          </w:p>
        </w:tc>
      </w:tr>
      <w:bookmarkEnd w:id="1"/>
    </w:tbl>
    <w:p w14:paraId="47684087" w14:textId="714F4F4E" w:rsidR="001836E2" w:rsidRPr="004D031E" w:rsidRDefault="001836E2" w:rsidP="001836E2">
      <w:pPr>
        <w:rPr>
          <w:rFonts w:ascii="Georgia" w:hAnsi="Georgia" w:cstheme="minorHAnsi"/>
          <w:sz w:val="20"/>
          <w:szCs w:val="20"/>
        </w:rPr>
      </w:pPr>
    </w:p>
    <w:p w14:paraId="0F9E3BD1" w14:textId="4DC75607" w:rsidR="00F27585" w:rsidRPr="004D031E" w:rsidRDefault="00F27585" w:rsidP="00F27585">
      <w:pPr>
        <w:rPr>
          <w:rFonts w:ascii="Georgia" w:hAnsi="Georgia" w:cstheme="minorHAnsi"/>
          <w:sz w:val="20"/>
          <w:szCs w:val="20"/>
        </w:rPr>
      </w:pPr>
      <w:r w:rsidRPr="004D031E">
        <w:rPr>
          <w:rFonts w:ascii="Georgia" w:hAnsi="Georgia" w:cstheme="minorHAnsi"/>
          <w:b/>
          <w:bCs/>
          <w:sz w:val="20"/>
          <w:szCs w:val="20"/>
        </w:rPr>
        <w:t>The business entity operating the Private School is</w:t>
      </w:r>
      <w:r w:rsidRPr="004D031E">
        <w:rPr>
          <w:rFonts w:ascii="Georgia" w:hAnsi="Georgia" w:cstheme="minorHAnsi"/>
          <w:sz w:val="20"/>
          <w:szCs w:val="20"/>
        </w:rPr>
        <w:t xml:space="preserve"> (check the applicable box):</w:t>
      </w:r>
    </w:p>
    <w:p w14:paraId="44697321" w14:textId="77777777" w:rsidR="00F27585" w:rsidRPr="00322827" w:rsidRDefault="00F27585" w:rsidP="00F27585">
      <w:pPr>
        <w:ind w:left="270" w:hanging="270"/>
        <w:rPr>
          <w:rFonts w:ascii="Georgia" w:hAnsi="Georgia" w:cstheme="minorHAnsi"/>
          <w:sz w:val="16"/>
          <w:szCs w:val="16"/>
        </w:rPr>
      </w:pPr>
    </w:p>
    <w:p w14:paraId="1C72874A" w14:textId="352A76A4" w:rsidR="00F27585" w:rsidRPr="004D031E" w:rsidRDefault="00793F06" w:rsidP="00F27585">
      <w:pPr>
        <w:rPr>
          <w:rFonts w:ascii="Georgia" w:hAnsi="Georgia" w:cstheme="minorHAnsi"/>
          <w:sz w:val="20"/>
          <w:szCs w:val="20"/>
        </w:rPr>
      </w:pPr>
      <w:sdt>
        <w:sdtPr>
          <w:rPr>
            <w:rFonts w:ascii="Georgia" w:hAnsi="Georgia" w:cstheme="minorHAnsi"/>
            <w:sz w:val="20"/>
            <w:szCs w:val="20"/>
          </w:rPr>
          <w:id w:val="1781909538"/>
          <w14:checkbox>
            <w14:checked w14:val="0"/>
            <w14:checkedState w14:val="2612" w14:font="MS Gothic"/>
            <w14:uncheckedState w14:val="2610" w14:font="MS Gothic"/>
          </w14:checkbox>
        </w:sdtPr>
        <w:sdtEndPr/>
        <w:sdtContent>
          <w:r w:rsidR="00322827">
            <w:rPr>
              <w:rFonts w:ascii="MS Gothic" w:eastAsia="MS Gothic" w:hAnsi="MS Gothic" w:cstheme="minorHAnsi" w:hint="eastAsia"/>
              <w:sz w:val="20"/>
              <w:szCs w:val="20"/>
            </w:rPr>
            <w:t>☐</w:t>
          </w:r>
        </w:sdtContent>
      </w:sdt>
      <w:r w:rsidR="004D031E" w:rsidRPr="004D031E">
        <w:rPr>
          <w:rFonts w:ascii="Georgia" w:hAnsi="Georgia" w:cstheme="minorHAnsi"/>
          <w:sz w:val="20"/>
          <w:szCs w:val="20"/>
        </w:rPr>
        <w:t xml:space="preserve">   </w:t>
      </w:r>
      <w:r w:rsidR="00F27585" w:rsidRPr="004D031E">
        <w:rPr>
          <w:rFonts w:ascii="Georgia" w:hAnsi="Georgia" w:cstheme="minorHAnsi"/>
          <w:sz w:val="20"/>
          <w:szCs w:val="20"/>
        </w:rPr>
        <w:tab/>
        <w:t xml:space="preserve">A </w:t>
      </w:r>
      <w:r w:rsidR="00F27585" w:rsidRPr="004D031E">
        <w:rPr>
          <w:rFonts w:ascii="Georgia" w:hAnsi="Georgia" w:cstheme="minorHAnsi"/>
          <w:sz w:val="20"/>
          <w:szCs w:val="20"/>
          <w:u w:val="single"/>
        </w:rPr>
        <w:t>Nonprofit Corporation</w:t>
      </w:r>
      <w:r w:rsidR="00F27585" w:rsidRPr="004D031E">
        <w:rPr>
          <w:rFonts w:ascii="Georgia" w:hAnsi="Georgia" w:cstheme="minorHAnsi"/>
          <w:sz w:val="20"/>
          <w:szCs w:val="20"/>
        </w:rPr>
        <w:t xml:space="preserve"> registered with the Mississippi Secretary of State.</w:t>
      </w:r>
    </w:p>
    <w:p w14:paraId="26AB4D29" w14:textId="77777777" w:rsidR="00F27585" w:rsidRPr="004D031E" w:rsidRDefault="00F27585" w:rsidP="00F27585">
      <w:pPr>
        <w:ind w:left="720"/>
        <w:rPr>
          <w:rFonts w:ascii="Georgia" w:hAnsi="Georgia" w:cstheme="minorHAnsi"/>
          <w:i/>
          <w:iCs/>
          <w:sz w:val="20"/>
          <w:szCs w:val="20"/>
        </w:rPr>
      </w:pPr>
    </w:p>
    <w:p w14:paraId="1C00A62B" w14:textId="4A638C3F" w:rsidR="00F27585" w:rsidRPr="004D031E" w:rsidRDefault="00F27585" w:rsidP="00F27585">
      <w:pPr>
        <w:ind w:left="720"/>
        <w:jc w:val="both"/>
        <w:rPr>
          <w:rFonts w:ascii="Georgia" w:hAnsi="Georgia" w:cstheme="minorHAnsi"/>
          <w:i/>
          <w:iCs/>
          <w:sz w:val="20"/>
          <w:szCs w:val="20"/>
        </w:rPr>
      </w:pPr>
      <w:r w:rsidRPr="004D031E">
        <w:rPr>
          <w:rFonts w:ascii="Georgia" w:hAnsi="Georgia" w:cstheme="minorHAnsi"/>
          <w:i/>
          <w:iCs/>
          <w:sz w:val="20"/>
          <w:szCs w:val="20"/>
        </w:rPr>
        <w:t xml:space="preserve">If the Nonprofit Corporation’s name </w:t>
      </w:r>
      <w:r w:rsidRPr="004D031E">
        <w:rPr>
          <w:rFonts w:ascii="Georgia" w:hAnsi="Georgia" w:cstheme="minorHAnsi"/>
          <w:i/>
          <w:iCs/>
          <w:sz w:val="20"/>
          <w:szCs w:val="20"/>
          <w:u w:val="single"/>
        </w:rPr>
        <w:t>differs</w:t>
      </w:r>
      <w:r w:rsidRPr="004D031E">
        <w:rPr>
          <w:rFonts w:ascii="Georgia" w:hAnsi="Georgia" w:cstheme="minorHAnsi"/>
          <w:i/>
          <w:iCs/>
          <w:sz w:val="20"/>
          <w:szCs w:val="20"/>
        </w:rPr>
        <w:t xml:space="preserve"> from the </w:t>
      </w:r>
      <w:r w:rsidR="00D96466">
        <w:rPr>
          <w:rFonts w:ascii="Georgia" w:hAnsi="Georgia" w:cstheme="minorHAnsi"/>
          <w:i/>
          <w:iCs/>
          <w:sz w:val="20"/>
          <w:szCs w:val="20"/>
        </w:rPr>
        <w:t xml:space="preserve">above-stated </w:t>
      </w:r>
      <w:r w:rsidR="000A64CE">
        <w:rPr>
          <w:rFonts w:ascii="Georgia" w:hAnsi="Georgia" w:cstheme="minorHAnsi"/>
          <w:i/>
          <w:iCs/>
          <w:sz w:val="20"/>
          <w:szCs w:val="20"/>
        </w:rPr>
        <w:t>“Name of Private School</w:t>
      </w:r>
      <w:r w:rsidRPr="004D031E">
        <w:rPr>
          <w:rFonts w:ascii="Georgia" w:hAnsi="Georgia" w:cstheme="minorHAnsi"/>
          <w:i/>
          <w:iCs/>
          <w:sz w:val="20"/>
          <w:szCs w:val="20"/>
        </w:rPr>
        <w:t>,</w:t>
      </w:r>
      <w:r w:rsidR="000A64CE">
        <w:rPr>
          <w:rFonts w:ascii="Georgia" w:hAnsi="Georgia" w:cstheme="minorHAnsi"/>
          <w:i/>
          <w:iCs/>
          <w:sz w:val="20"/>
          <w:szCs w:val="20"/>
        </w:rPr>
        <w:t>”</w:t>
      </w:r>
      <w:r w:rsidRPr="004D031E">
        <w:rPr>
          <w:rFonts w:ascii="Georgia" w:hAnsi="Georgia" w:cstheme="minorHAnsi"/>
          <w:i/>
          <w:iCs/>
          <w:sz w:val="20"/>
          <w:szCs w:val="20"/>
        </w:rPr>
        <w:t xml:space="preserve"> include the</w:t>
      </w:r>
      <w:r w:rsidR="00D96466">
        <w:rPr>
          <w:rFonts w:ascii="Georgia" w:hAnsi="Georgia" w:cstheme="minorHAnsi"/>
          <w:i/>
          <w:iCs/>
          <w:sz w:val="20"/>
          <w:szCs w:val="20"/>
        </w:rPr>
        <w:t xml:space="preserve"> </w:t>
      </w:r>
      <w:r w:rsidRPr="004D031E">
        <w:rPr>
          <w:rFonts w:ascii="Georgia" w:hAnsi="Georgia" w:cstheme="minorHAnsi"/>
          <w:i/>
          <w:iCs/>
          <w:sz w:val="20"/>
          <w:szCs w:val="20"/>
        </w:rPr>
        <w:t>Nonprofit Corporation</w:t>
      </w:r>
      <w:r w:rsidR="00D96466">
        <w:rPr>
          <w:rFonts w:ascii="Georgia" w:hAnsi="Georgia" w:cstheme="minorHAnsi"/>
          <w:i/>
          <w:iCs/>
          <w:sz w:val="20"/>
          <w:szCs w:val="20"/>
        </w:rPr>
        <w:t>’s</w:t>
      </w:r>
      <w:r w:rsidRPr="004D031E">
        <w:rPr>
          <w:rFonts w:ascii="Georgia" w:hAnsi="Georgia" w:cstheme="minorHAnsi"/>
          <w:i/>
          <w:iCs/>
          <w:sz w:val="20"/>
          <w:szCs w:val="20"/>
        </w:rPr>
        <w:t xml:space="preserve"> business name registered with the Mississippi Secretary of State</w:t>
      </w:r>
      <w:r w:rsidR="006B0693">
        <w:rPr>
          <w:rFonts w:ascii="Georgia" w:hAnsi="Georgia" w:cstheme="minorHAnsi"/>
          <w:i/>
          <w:iCs/>
          <w:sz w:val="20"/>
          <w:szCs w:val="20"/>
        </w:rPr>
        <w:t xml:space="preserve">, which must be </w:t>
      </w:r>
      <w:r w:rsidRPr="004D031E">
        <w:rPr>
          <w:rFonts w:ascii="Georgia" w:hAnsi="Georgia" w:cstheme="minorHAnsi"/>
          <w:i/>
          <w:iCs/>
          <w:sz w:val="20"/>
          <w:szCs w:val="20"/>
        </w:rPr>
        <w:t xml:space="preserve">findable using the MS Sec. State website’s </w:t>
      </w:r>
      <w:r w:rsidR="006B0693">
        <w:rPr>
          <w:rFonts w:ascii="Georgia" w:hAnsi="Georgia" w:cstheme="minorHAnsi"/>
          <w:i/>
          <w:iCs/>
          <w:sz w:val="20"/>
          <w:szCs w:val="20"/>
        </w:rPr>
        <w:t>“</w:t>
      </w:r>
      <w:r w:rsidRPr="004D031E">
        <w:rPr>
          <w:rFonts w:ascii="Georgia" w:hAnsi="Georgia" w:cstheme="minorHAnsi"/>
          <w:i/>
          <w:iCs/>
          <w:sz w:val="20"/>
          <w:szCs w:val="20"/>
        </w:rPr>
        <w:t>business search</w:t>
      </w:r>
      <w:r w:rsidR="006B0693">
        <w:rPr>
          <w:rFonts w:ascii="Georgia" w:hAnsi="Georgia" w:cstheme="minorHAnsi"/>
          <w:i/>
          <w:iCs/>
          <w:sz w:val="20"/>
          <w:szCs w:val="20"/>
        </w:rPr>
        <w:t>”</w:t>
      </w:r>
      <w:r w:rsidR="00520533">
        <w:rPr>
          <w:rFonts w:ascii="Georgia" w:hAnsi="Georgia" w:cstheme="minorHAnsi"/>
          <w:i/>
          <w:iCs/>
          <w:sz w:val="20"/>
          <w:szCs w:val="20"/>
        </w:rPr>
        <w:t xml:space="preserve"> tool</w:t>
      </w:r>
      <w:r w:rsidRPr="004D031E">
        <w:rPr>
          <w:rFonts w:ascii="Georgia" w:hAnsi="Georgia" w:cstheme="minorHAnsi"/>
          <w:i/>
          <w:iCs/>
          <w:sz w:val="20"/>
          <w:szCs w:val="20"/>
        </w:rPr>
        <w:t xml:space="preserve">: </w:t>
      </w:r>
    </w:p>
    <w:tbl>
      <w:tblPr>
        <w:tblStyle w:val="TableGrid1"/>
        <w:tblW w:w="8640" w:type="dxa"/>
        <w:tblInd w:w="715" w:type="dxa"/>
        <w:tblLook w:val="04A0" w:firstRow="1" w:lastRow="0" w:firstColumn="1" w:lastColumn="0" w:noHBand="0" w:noVBand="1"/>
      </w:tblPr>
      <w:tblGrid>
        <w:gridCol w:w="8640"/>
      </w:tblGrid>
      <w:tr w:rsidR="00F27585" w:rsidRPr="004D031E" w14:paraId="1AB2CAD3" w14:textId="77777777" w:rsidTr="006B4C7A">
        <w:trPr>
          <w:trHeight w:val="413"/>
        </w:trPr>
        <w:tc>
          <w:tcPr>
            <w:tcW w:w="8640" w:type="dxa"/>
            <w:vAlign w:val="center"/>
          </w:tcPr>
          <w:p w14:paraId="5FF37A97" w14:textId="77777777" w:rsidR="00F27585" w:rsidRPr="004D031E" w:rsidRDefault="00F27585" w:rsidP="006B4C7A">
            <w:pPr>
              <w:ind w:left="630" w:hanging="270"/>
              <w:rPr>
                <w:rFonts w:ascii="Georgia" w:hAnsi="Georgia" w:cstheme="minorHAnsi"/>
                <w:sz w:val="20"/>
                <w:szCs w:val="20"/>
              </w:rPr>
            </w:pPr>
          </w:p>
        </w:tc>
      </w:tr>
    </w:tbl>
    <w:p w14:paraId="581BBD91" w14:textId="77777777" w:rsidR="00F27585" w:rsidRPr="00322827" w:rsidRDefault="00F27585" w:rsidP="00F27585">
      <w:pPr>
        <w:ind w:left="630" w:hanging="270"/>
        <w:rPr>
          <w:rFonts w:ascii="Georgia" w:hAnsi="Georgia" w:cstheme="minorHAnsi"/>
          <w:sz w:val="16"/>
          <w:szCs w:val="16"/>
        </w:rPr>
      </w:pPr>
    </w:p>
    <w:p w14:paraId="3B44575E" w14:textId="61A4AAA0" w:rsidR="00F27585" w:rsidRPr="004D031E" w:rsidRDefault="00793F06" w:rsidP="00F27585">
      <w:pPr>
        <w:rPr>
          <w:rFonts w:ascii="Georgia" w:hAnsi="Georgia" w:cstheme="minorHAnsi"/>
          <w:i/>
          <w:sz w:val="20"/>
          <w:szCs w:val="20"/>
        </w:rPr>
      </w:pPr>
      <w:sdt>
        <w:sdtPr>
          <w:rPr>
            <w:rFonts w:ascii="Georgia" w:hAnsi="Georgia" w:cstheme="minorHAnsi"/>
            <w:sz w:val="20"/>
            <w:szCs w:val="20"/>
          </w:rPr>
          <w:id w:val="-2081593180"/>
          <w14:checkbox>
            <w14:checked w14:val="0"/>
            <w14:checkedState w14:val="2612" w14:font="MS Gothic"/>
            <w14:uncheckedState w14:val="2610" w14:font="MS Gothic"/>
          </w14:checkbox>
        </w:sdtPr>
        <w:sdtEndPr/>
        <w:sdtContent>
          <w:r w:rsidR="00322827">
            <w:rPr>
              <w:rFonts w:ascii="MS Gothic" w:eastAsia="MS Gothic" w:hAnsi="MS Gothic" w:cstheme="minorHAnsi" w:hint="eastAsia"/>
              <w:sz w:val="20"/>
              <w:szCs w:val="20"/>
            </w:rPr>
            <w:t>☐</w:t>
          </w:r>
        </w:sdtContent>
      </w:sdt>
      <w:r w:rsidR="004D031E" w:rsidRPr="004D031E">
        <w:rPr>
          <w:rFonts w:ascii="Georgia" w:hAnsi="Georgia" w:cstheme="minorHAnsi"/>
          <w:sz w:val="20"/>
          <w:szCs w:val="20"/>
        </w:rPr>
        <w:t xml:space="preserve">   </w:t>
      </w:r>
      <w:r w:rsidR="00F27585" w:rsidRPr="004D031E">
        <w:rPr>
          <w:rFonts w:ascii="Georgia" w:hAnsi="Georgia" w:cstheme="minorHAnsi"/>
          <w:sz w:val="20"/>
          <w:szCs w:val="20"/>
        </w:rPr>
        <w:t xml:space="preserve"> </w:t>
      </w:r>
      <w:r w:rsidR="00F27585" w:rsidRPr="004D031E">
        <w:rPr>
          <w:rFonts w:ascii="Georgia" w:hAnsi="Georgia" w:cstheme="minorHAnsi"/>
          <w:sz w:val="20"/>
          <w:szCs w:val="20"/>
        </w:rPr>
        <w:tab/>
        <w:t xml:space="preserve">Any other type of business entity or non-entity </w:t>
      </w:r>
      <w:r w:rsidR="00F27585" w:rsidRPr="004D031E">
        <w:rPr>
          <w:rFonts w:ascii="Georgia" w:hAnsi="Georgia" w:cstheme="minorHAnsi"/>
          <w:i/>
          <w:sz w:val="20"/>
          <w:szCs w:val="20"/>
        </w:rPr>
        <w:t>(not eligible for equitable services).</w:t>
      </w:r>
    </w:p>
    <w:p w14:paraId="0AA24E30" w14:textId="77777777" w:rsidR="00F27585" w:rsidRPr="00322827" w:rsidRDefault="00F27585" w:rsidP="001836E2">
      <w:pPr>
        <w:rPr>
          <w:rFonts w:ascii="Georgia" w:hAnsi="Georgia" w:cstheme="minorHAnsi"/>
          <w:sz w:val="16"/>
          <w:szCs w:val="16"/>
        </w:rPr>
      </w:pPr>
    </w:p>
    <w:p w14:paraId="4B64E015" w14:textId="1E1CB07A" w:rsidR="00807B71" w:rsidRPr="004D031E" w:rsidRDefault="00807B71" w:rsidP="00807B71">
      <w:pPr>
        <w:jc w:val="center"/>
        <w:rPr>
          <w:rFonts w:ascii="Georgia" w:hAnsi="Georgia" w:cstheme="minorHAnsi"/>
          <w:b/>
          <w:sz w:val="20"/>
          <w:szCs w:val="20"/>
        </w:rPr>
      </w:pPr>
      <w:r w:rsidRPr="004D031E">
        <w:rPr>
          <w:rFonts w:ascii="Georgia" w:hAnsi="Georgia" w:cstheme="minorHAnsi"/>
          <w:b/>
          <w:sz w:val="20"/>
          <w:szCs w:val="20"/>
        </w:rPr>
        <w:t>Private School Representative</w:t>
      </w:r>
    </w:p>
    <w:p w14:paraId="06A9EF5A" w14:textId="77777777" w:rsidR="00EF142B" w:rsidRPr="004D031E" w:rsidRDefault="00EF142B" w:rsidP="00807B71">
      <w:pPr>
        <w:jc w:val="center"/>
        <w:rPr>
          <w:rFonts w:ascii="Georgia" w:hAnsi="Georgia" w:cstheme="minorHAnsi"/>
          <w:b/>
          <w:sz w:val="2"/>
          <w:szCs w:val="20"/>
        </w:rPr>
      </w:pPr>
    </w:p>
    <w:tbl>
      <w:tblPr>
        <w:tblStyle w:val="TableGrid"/>
        <w:tblW w:w="0" w:type="auto"/>
        <w:tblLook w:val="04A0" w:firstRow="1" w:lastRow="0" w:firstColumn="1" w:lastColumn="0" w:noHBand="0" w:noVBand="1"/>
      </w:tblPr>
      <w:tblGrid>
        <w:gridCol w:w="5250"/>
        <w:gridCol w:w="1320"/>
        <w:gridCol w:w="2780"/>
      </w:tblGrid>
      <w:tr w:rsidR="00807B71" w:rsidRPr="004D031E" w14:paraId="355E6E14" w14:textId="31E0D29F" w:rsidTr="00807B71">
        <w:trPr>
          <w:trHeight w:val="413"/>
        </w:trPr>
        <w:tc>
          <w:tcPr>
            <w:tcW w:w="5250" w:type="dxa"/>
            <w:vAlign w:val="center"/>
          </w:tcPr>
          <w:p w14:paraId="3A965C44" w14:textId="58875C8D" w:rsidR="00807B71" w:rsidRPr="004D031E" w:rsidRDefault="00807B71" w:rsidP="008E4A59">
            <w:pPr>
              <w:rPr>
                <w:rFonts w:ascii="Georgia" w:hAnsi="Georgia" w:cstheme="minorHAnsi"/>
                <w:sz w:val="20"/>
                <w:szCs w:val="20"/>
              </w:rPr>
            </w:pPr>
            <w:r w:rsidRPr="004D031E">
              <w:rPr>
                <w:rFonts w:ascii="Georgia" w:hAnsi="Georgia" w:cstheme="minorHAnsi"/>
                <w:sz w:val="20"/>
                <w:szCs w:val="20"/>
              </w:rPr>
              <w:t xml:space="preserve">Name: </w:t>
            </w:r>
          </w:p>
        </w:tc>
        <w:tc>
          <w:tcPr>
            <w:tcW w:w="4100" w:type="dxa"/>
            <w:gridSpan w:val="2"/>
            <w:vAlign w:val="center"/>
          </w:tcPr>
          <w:p w14:paraId="18FCEBEA" w14:textId="2755CD05" w:rsidR="00807B71" w:rsidRPr="004D031E" w:rsidRDefault="00807B71" w:rsidP="008E4A59">
            <w:pPr>
              <w:rPr>
                <w:rFonts w:ascii="Georgia" w:hAnsi="Georgia" w:cstheme="minorHAnsi"/>
                <w:sz w:val="20"/>
                <w:szCs w:val="20"/>
              </w:rPr>
            </w:pPr>
            <w:r w:rsidRPr="004D031E">
              <w:rPr>
                <w:rFonts w:ascii="Georgia" w:hAnsi="Georgia" w:cstheme="minorHAnsi"/>
                <w:sz w:val="20"/>
                <w:szCs w:val="20"/>
              </w:rPr>
              <w:t>Title:</w:t>
            </w:r>
          </w:p>
        </w:tc>
      </w:tr>
      <w:tr w:rsidR="00807B71" w:rsidRPr="004D031E" w14:paraId="45D90C2E" w14:textId="77777777" w:rsidTr="00807B71">
        <w:trPr>
          <w:trHeight w:val="413"/>
        </w:trPr>
        <w:tc>
          <w:tcPr>
            <w:tcW w:w="5250" w:type="dxa"/>
            <w:vAlign w:val="center"/>
          </w:tcPr>
          <w:p w14:paraId="42F51C9C" w14:textId="1B33C27F" w:rsidR="00807B71" w:rsidRPr="004D031E" w:rsidRDefault="00807B71" w:rsidP="008E4A59">
            <w:pPr>
              <w:rPr>
                <w:rFonts w:ascii="Georgia" w:hAnsi="Georgia" w:cstheme="minorHAnsi"/>
                <w:sz w:val="20"/>
                <w:szCs w:val="20"/>
              </w:rPr>
            </w:pPr>
            <w:r w:rsidRPr="004D031E">
              <w:rPr>
                <w:rFonts w:ascii="Georgia" w:hAnsi="Georgia" w:cstheme="minorHAnsi"/>
                <w:sz w:val="20"/>
                <w:szCs w:val="20"/>
              </w:rPr>
              <w:t>Phone:</w:t>
            </w:r>
          </w:p>
        </w:tc>
        <w:tc>
          <w:tcPr>
            <w:tcW w:w="4100" w:type="dxa"/>
            <w:gridSpan w:val="2"/>
            <w:vAlign w:val="center"/>
          </w:tcPr>
          <w:p w14:paraId="505772B9" w14:textId="73AE2BF4" w:rsidR="00807B71" w:rsidRPr="004D031E" w:rsidRDefault="00807B71" w:rsidP="008E4A59">
            <w:pPr>
              <w:rPr>
                <w:rFonts w:ascii="Georgia" w:hAnsi="Georgia" w:cstheme="minorHAnsi"/>
                <w:sz w:val="20"/>
                <w:szCs w:val="20"/>
              </w:rPr>
            </w:pPr>
            <w:r w:rsidRPr="004D031E">
              <w:rPr>
                <w:rFonts w:ascii="Georgia" w:hAnsi="Georgia" w:cstheme="minorHAnsi"/>
                <w:sz w:val="20"/>
                <w:szCs w:val="20"/>
              </w:rPr>
              <w:t>Email:</w:t>
            </w:r>
          </w:p>
        </w:tc>
      </w:tr>
      <w:tr w:rsidR="00B45E06" w:rsidRPr="004D031E" w14:paraId="4A6A1069" w14:textId="017F157E" w:rsidTr="00B45E06">
        <w:trPr>
          <w:trHeight w:val="818"/>
        </w:trPr>
        <w:tc>
          <w:tcPr>
            <w:tcW w:w="6570" w:type="dxa"/>
            <w:gridSpan w:val="2"/>
            <w:vAlign w:val="center"/>
          </w:tcPr>
          <w:p w14:paraId="0D3F248E" w14:textId="6238379A" w:rsidR="00B45E06" w:rsidRPr="004D031E" w:rsidRDefault="00B45E06" w:rsidP="008E4A59">
            <w:pPr>
              <w:rPr>
                <w:rFonts w:ascii="Georgia" w:hAnsi="Georgia" w:cstheme="minorHAnsi"/>
                <w:sz w:val="20"/>
                <w:szCs w:val="20"/>
              </w:rPr>
            </w:pPr>
            <w:r w:rsidRPr="004D031E">
              <w:rPr>
                <w:rFonts w:ascii="Georgia" w:hAnsi="Georgia" w:cstheme="minorHAnsi"/>
                <w:sz w:val="20"/>
                <w:szCs w:val="20"/>
              </w:rPr>
              <w:t xml:space="preserve">Signature: </w:t>
            </w:r>
          </w:p>
        </w:tc>
        <w:tc>
          <w:tcPr>
            <w:tcW w:w="2780" w:type="dxa"/>
            <w:vAlign w:val="center"/>
          </w:tcPr>
          <w:p w14:paraId="03682D7D" w14:textId="09F3ED68" w:rsidR="00B45E06" w:rsidRPr="004D031E" w:rsidRDefault="00B45E06" w:rsidP="00B45E06">
            <w:pPr>
              <w:rPr>
                <w:rFonts w:ascii="Georgia" w:hAnsi="Georgia" w:cstheme="minorHAnsi"/>
                <w:sz w:val="20"/>
                <w:szCs w:val="20"/>
              </w:rPr>
            </w:pPr>
            <w:r w:rsidRPr="004D031E">
              <w:rPr>
                <w:rFonts w:ascii="Georgia" w:hAnsi="Georgia" w:cstheme="minorHAnsi"/>
                <w:sz w:val="20"/>
                <w:szCs w:val="20"/>
              </w:rPr>
              <w:t>Date:</w:t>
            </w:r>
          </w:p>
        </w:tc>
      </w:tr>
    </w:tbl>
    <w:p w14:paraId="713D476C" w14:textId="7E383579" w:rsidR="001836E2" w:rsidRPr="004D031E" w:rsidRDefault="001836E2" w:rsidP="001836E2">
      <w:pPr>
        <w:rPr>
          <w:rFonts w:ascii="Georgia" w:hAnsi="Georgia" w:cstheme="minorHAnsi"/>
          <w:sz w:val="20"/>
          <w:szCs w:val="20"/>
        </w:rPr>
      </w:pPr>
    </w:p>
    <w:p w14:paraId="275EE578" w14:textId="3D1714A2" w:rsidR="004D1B8C" w:rsidRPr="004D031E" w:rsidRDefault="00793F06" w:rsidP="00B958CC">
      <w:pPr>
        <w:tabs>
          <w:tab w:val="left" w:pos="360"/>
        </w:tabs>
        <w:rPr>
          <w:rFonts w:ascii="Georgia" w:hAnsi="Georgia" w:cstheme="minorHAnsi"/>
          <w:sz w:val="20"/>
          <w:szCs w:val="20"/>
        </w:rPr>
      </w:pPr>
      <w:sdt>
        <w:sdtPr>
          <w:rPr>
            <w:rFonts w:ascii="Georgia" w:hAnsi="Georgia" w:cstheme="minorHAnsi"/>
            <w:sz w:val="20"/>
            <w:szCs w:val="20"/>
          </w:rPr>
          <w:id w:val="149184962"/>
          <w14:checkbox>
            <w14:checked w14:val="0"/>
            <w14:checkedState w14:val="2612" w14:font="MS Gothic"/>
            <w14:uncheckedState w14:val="2610" w14:font="MS Gothic"/>
          </w14:checkbox>
        </w:sdtPr>
        <w:sdtEndPr/>
        <w:sdtContent>
          <w:r w:rsidR="001E3606" w:rsidRPr="004D031E">
            <w:rPr>
              <w:rFonts w:ascii="Segoe UI Symbol" w:eastAsia="MS Gothic" w:hAnsi="Segoe UI Symbol" w:cs="Segoe UI Symbol"/>
              <w:sz w:val="20"/>
              <w:szCs w:val="20"/>
            </w:rPr>
            <w:t>☐</w:t>
          </w:r>
        </w:sdtContent>
      </w:sdt>
      <w:r w:rsidR="004D1B8C" w:rsidRPr="004D031E">
        <w:rPr>
          <w:rFonts w:ascii="Georgia" w:hAnsi="Georgia" w:cstheme="minorHAnsi"/>
          <w:sz w:val="20"/>
          <w:szCs w:val="20"/>
        </w:rPr>
        <w:t xml:space="preserve"> </w:t>
      </w:r>
      <w:r w:rsidR="00B958CC" w:rsidRPr="004D031E">
        <w:rPr>
          <w:rFonts w:ascii="Georgia" w:hAnsi="Georgia" w:cstheme="minorHAnsi"/>
          <w:sz w:val="20"/>
          <w:szCs w:val="20"/>
        </w:rPr>
        <w:tab/>
      </w:r>
      <w:r w:rsidR="004D1B8C" w:rsidRPr="004D031E">
        <w:rPr>
          <w:rFonts w:ascii="Georgia" w:hAnsi="Georgia" w:cstheme="minorHAnsi"/>
          <w:sz w:val="20"/>
          <w:szCs w:val="20"/>
        </w:rPr>
        <w:t xml:space="preserve">We </w:t>
      </w:r>
      <w:r w:rsidR="004D1B8C" w:rsidRPr="004D031E">
        <w:rPr>
          <w:rFonts w:ascii="Georgia" w:hAnsi="Georgia" w:cstheme="minorHAnsi"/>
          <w:sz w:val="20"/>
          <w:szCs w:val="20"/>
          <w:u w:val="single"/>
        </w:rPr>
        <w:t>do not</w:t>
      </w:r>
      <w:r w:rsidR="004D1B8C" w:rsidRPr="004D031E">
        <w:rPr>
          <w:rFonts w:ascii="Georgia" w:hAnsi="Georgia" w:cstheme="minorHAnsi"/>
          <w:sz w:val="20"/>
          <w:szCs w:val="20"/>
        </w:rPr>
        <w:t xml:space="preserve"> intend to participate in any equitable services programs for school year 20</w:t>
      </w:r>
      <w:r w:rsidR="00F27585" w:rsidRPr="004D031E">
        <w:rPr>
          <w:rFonts w:ascii="Georgia" w:hAnsi="Georgia" w:cstheme="minorHAnsi"/>
          <w:sz w:val="20"/>
          <w:szCs w:val="20"/>
        </w:rPr>
        <w:t>2</w:t>
      </w:r>
      <w:r w:rsidR="00B945D1">
        <w:rPr>
          <w:rFonts w:ascii="Georgia" w:hAnsi="Georgia" w:cstheme="minorHAnsi"/>
          <w:sz w:val="20"/>
          <w:szCs w:val="20"/>
        </w:rPr>
        <w:t>2</w:t>
      </w:r>
      <w:r w:rsidR="00F27585" w:rsidRPr="004D031E">
        <w:rPr>
          <w:rFonts w:ascii="Georgia" w:hAnsi="Georgia" w:cstheme="minorHAnsi"/>
          <w:sz w:val="20"/>
          <w:szCs w:val="20"/>
        </w:rPr>
        <w:t>-2</w:t>
      </w:r>
      <w:r w:rsidR="00B945D1">
        <w:rPr>
          <w:rFonts w:ascii="Georgia" w:hAnsi="Georgia" w:cstheme="minorHAnsi"/>
          <w:sz w:val="20"/>
          <w:szCs w:val="20"/>
        </w:rPr>
        <w:t>3</w:t>
      </w:r>
      <w:r w:rsidR="004D1B8C" w:rsidRPr="004D031E">
        <w:rPr>
          <w:rFonts w:ascii="Georgia" w:hAnsi="Georgia" w:cstheme="minorHAnsi"/>
          <w:sz w:val="20"/>
          <w:szCs w:val="20"/>
        </w:rPr>
        <w:t>.</w:t>
      </w:r>
    </w:p>
    <w:p w14:paraId="416D7B63" w14:textId="049B1482" w:rsidR="00930B1F" w:rsidRPr="004D031E" w:rsidRDefault="00930B1F" w:rsidP="00B958CC">
      <w:pPr>
        <w:tabs>
          <w:tab w:val="left" w:pos="360"/>
        </w:tabs>
        <w:rPr>
          <w:rFonts w:ascii="Georgia" w:hAnsi="Georgia" w:cstheme="minorHAnsi"/>
          <w:i/>
          <w:sz w:val="20"/>
          <w:szCs w:val="20"/>
        </w:rPr>
      </w:pPr>
      <w:r w:rsidRPr="004D031E">
        <w:rPr>
          <w:rFonts w:ascii="Georgia" w:hAnsi="Georgia" w:cstheme="minorHAnsi"/>
          <w:sz w:val="20"/>
          <w:szCs w:val="20"/>
        </w:rPr>
        <w:tab/>
      </w:r>
      <w:r w:rsidRPr="004D031E">
        <w:rPr>
          <w:rFonts w:ascii="Georgia" w:hAnsi="Georgia" w:cstheme="minorHAnsi"/>
          <w:i/>
          <w:sz w:val="20"/>
          <w:szCs w:val="20"/>
        </w:rPr>
        <w:t xml:space="preserve">(If choosing </w:t>
      </w:r>
      <w:r w:rsidR="00E20547" w:rsidRPr="004D031E">
        <w:rPr>
          <w:rFonts w:ascii="Georgia" w:hAnsi="Georgia" w:cstheme="minorHAnsi"/>
          <w:i/>
          <w:sz w:val="20"/>
          <w:szCs w:val="20"/>
        </w:rPr>
        <w:t>not to participate</w:t>
      </w:r>
      <w:r w:rsidRPr="004D031E">
        <w:rPr>
          <w:rFonts w:ascii="Georgia" w:hAnsi="Georgia" w:cstheme="minorHAnsi"/>
          <w:i/>
          <w:sz w:val="20"/>
          <w:szCs w:val="20"/>
        </w:rPr>
        <w:t xml:space="preserve">, </w:t>
      </w:r>
      <w:r w:rsidR="00E20547" w:rsidRPr="004D031E">
        <w:rPr>
          <w:rFonts w:ascii="Georgia" w:hAnsi="Georgia" w:cstheme="minorHAnsi"/>
          <w:i/>
          <w:sz w:val="20"/>
          <w:szCs w:val="20"/>
          <w:u w:val="single"/>
        </w:rPr>
        <w:t>stop here</w:t>
      </w:r>
      <w:r w:rsidR="00E20547" w:rsidRPr="004D031E">
        <w:rPr>
          <w:rFonts w:ascii="Georgia" w:hAnsi="Georgia" w:cstheme="minorHAnsi"/>
          <w:i/>
          <w:sz w:val="20"/>
          <w:szCs w:val="20"/>
        </w:rPr>
        <w:t>, and return this form to the school district.)</w:t>
      </w:r>
    </w:p>
    <w:p w14:paraId="7E9606BB" w14:textId="77777777" w:rsidR="004D1B8C" w:rsidRPr="004D031E" w:rsidRDefault="004D1B8C" w:rsidP="001836E2">
      <w:pPr>
        <w:rPr>
          <w:rFonts w:ascii="Georgia" w:hAnsi="Georgia" w:cstheme="minorHAnsi"/>
          <w:sz w:val="20"/>
          <w:szCs w:val="20"/>
        </w:rPr>
      </w:pPr>
    </w:p>
    <w:p w14:paraId="5C8D217A" w14:textId="1C9113F2" w:rsidR="001836E2" w:rsidRPr="004D031E" w:rsidRDefault="00793F06" w:rsidP="00B958CC">
      <w:pPr>
        <w:tabs>
          <w:tab w:val="left" w:pos="360"/>
        </w:tabs>
        <w:ind w:left="360" w:hanging="360"/>
        <w:rPr>
          <w:rFonts w:ascii="Georgia" w:hAnsi="Georgia" w:cstheme="minorHAnsi"/>
          <w:sz w:val="20"/>
          <w:szCs w:val="20"/>
        </w:rPr>
      </w:pPr>
      <w:sdt>
        <w:sdtPr>
          <w:rPr>
            <w:rFonts w:ascii="Georgia" w:hAnsi="Georgia" w:cstheme="minorHAnsi"/>
            <w:sz w:val="20"/>
            <w:szCs w:val="20"/>
          </w:rPr>
          <w:id w:val="-1118376783"/>
          <w14:checkbox>
            <w14:checked w14:val="0"/>
            <w14:checkedState w14:val="2612" w14:font="MS Gothic"/>
            <w14:uncheckedState w14:val="2610" w14:font="MS Gothic"/>
          </w14:checkbox>
        </w:sdtPr>
        <w:sdtEndPr/>
        <w:sdtContent>
          <w:r w:rsidR="00EF142B" w:rsidRPr="004D031E">
            <w:rPr>
              <w:rFonts w:ascii="MS Gothic" w:eastAsia="MS Gothic" w:hAnsi="MS Gothic" w:cstheme="minorHAnsi" w:hint="eastAsia"/>
              <w:sz w:val="20"/>
              <w:szCs w:val="20"/>
            </w:rPr>
            <w:t>☐</w:t>
          </w:r>
        </w:sdtContent>
      </w:sdt>
      <w:r w:rsidR="004D1B8C" w:rsidRPr="004D031E">
        <w:rPr>
          <w:rFonts w:ascii="Georgia" w:hAnsi="Georgia" w:cstheme="minorHAnsi"/>
          <w:sz w:val="20"/>
          <w:szCs w:val="20"/>
        </w:rPr>
        <w:t xml:space="preserve"> </w:t>
      </w:r>
      <w:r w:rsidR="00B958CC" w:rsidRPr="004D031E">
        <w:rPr>
          <w:rFonts w:ascii="Georgia" w:hAnsi="Georgia" w:cstheme="minorHAnsi"/>
          <w:sz w:val="20"/>
          <w:szCs w:val="20"/>
        </w:rPr>
        <w:tab/>
      </w:r>
      <w:r w:rsidR="001836E2" w:rsidRPr="004D031E">
        <w:rPr>
          <w:rFonts w:ascii="Georgia" w:hAnsi="Georgia" w:cstheme="minorHAnsi"/>
          <w:sz w:val="20"/>
          <w:szCs w:val="20"/>
        </w:rPr>
        <w:t xml:space="preserve">Assuming we are </w:t>
      </w:r>
      <w:r w:rsidR="00E20547" w:rsidRPr="004D031E">
        <w:rPr>
          <w:rFonts w:ascii="Georgia" w:hAnsi="Georgia" w:cstheme="minorHAnsi"/>
          <w:sz w:val="20"/>
          <w:szCs w:val="20"/>
        </w:rPr>
        <w:t xml:space="preserve">determined during consultation to be </w:t>
      </w:r>
      <w:r w:rsidR="001836E2" w:rsidRPr="004D031E">
        <w:rPr>
          <w:rFonts w:ascii="Georgia" w:hAnsi="Georgia" w:cstheme="minorHAnsi"/>
          <w:sz w:val="20"/>
          <w:szCs w:val="20"/>
        </w:rPr>
        <w:t xml:space="preserve">eligible to participate, </w:t>
      </w:r>
      <w:r w:rsidR="00B958CC" w:rsidRPr="004D031E">
        <w:rPr>
          <w:rFonts w:ascii="Georgia" w:hAnsi="Georgia" w:cstheme="minorHAnsi"/>
          <w:sz w:val="20"/>
          <w:szCs w:val="20"/>
        </w:rPr>
        <w:t>we</w:t>
      </w:r>
      <w:r w:rsidR="001836E2" w:rsidRPr="004D031E">
        <w:rPr>
          <w:rFonts w:ascii="Georgia" w:hAnsi="Georgia" w:cstheme="minorHAnsi"/>
          <w:sz w:val="20"/>
          <w:szCs w:val="20"/>
        </w:rPr>
        <w:t xml:space="preserve"> intend to participate in the following </w:t>
      </w:r>
      <w:r w:rsidR="004D1B8C" w:rsidRPr="004D031E">
        <w:rPr>
          <w:rFonts w:ascii="Georgia" w:hAnsi="Georgia" w:cstheme="minorHAnsi"/>
          <w:sz w:val="20"/>
          <w:szCs w:val="20"/>
        </w:rPr>
        <w:t>20</w:t>
      </w:r>
      <w:r w:rsidR="009C07D1" w:rsidRPr="004D031E">
        <w:rPr>
          <w:rFonts w:ascii="Georgia" w:hAnsi="Georgia" w:cstheme="minorHAnsi"/>
          <w:sz w:val="20"/>
          <w:szCs w:val="20"/>
        </w:rPr>
        <w:t>2</w:t>
      </w:r>
      <w:r w:rsidR="00317FE5">
        <w:rPr>
          <w:rFonts w:ascii="Georgia" w:hAnsi="Georgia" w:cstheme="minorHAnsi"/>
          <w:sz w:val="20"/>
          <w:szCs w:val="20"/>
        </w:rPr>
        <w:t>2</w:t>
      </w:r>
      <w:r w:rsidR="00F27585" w:rsidRPr="004D031E">
        <w:rPr>
          <w:rFonts w:ascii="Georgia" w:hAnsi="Georgia" w:cstheme="minorHAnsi"/>
          <w:sz w:val="20"/>
          <w:szCs w:val="20"/>
        </w:rPr>
        <w:t>-2</w:t>
      </w:r>
      <w:r w:rsidR="00317FE5">
        <w:rPr>
          <w:rFonts w:ascii="Georgia" w:hAnsi="Georgia" w:cstheme="minorHAnsi"/>
          <w:sz w:val="20"/>
          <w:szCs w:val="20"/>
        </w:rPr>
        <w:t>3</w:t>
      </w:r>
      <w:r w:rsidR="00F27585" w:rsidRPr="004D031E">
        <w:rPr>
          <w:rFonts w:ascii="Georgia" w:hAnsi="Georgia" w:cstheme="minorHAnsi"/>
          <w:sz w:val="20"/>
          <w:szCs w:val="20"/>
        </w:rPr>
        <w:t xml:space="preserve"> </w:t>
      </w:r>
      <w:r w:rsidR="001836E2" w:rsidRPr="004D031E">
        <w:rPr>
          <w:rFonts w:ascii="Georgia" w:hAnsi="Georgia" w:cstheme="minorHAnsi"/>
          <w:sz w:val="20"/>
          <w:szCs w:val="20"/>
        </w:rPr>
        <w:t xml:space="preserve">equitable services programs identified </w:t>
      </w:r>
      <w:r w:rsidR="001E3606" w:rsidRPr="004D031E">
        <w:rPr>
          <w:rFonts w:ascii="Georgia" w:hAnsi="Georgia" w:cstheme="minorHAnsi"/>
          <w:sz w:val="20"/>
          <w:szCs w:val="20"/>
        </w:rPr>
        <w:t xml:space="preserve">in the contact letter </w:t>
      </w:r>
      <w:r w:rsidR="00491982" w:rsidRPr="004D031E">
        <w:rPr>
          <w:rFonts w:ascii="Georgia" w:hAnsi="Georgia" w:cstheme="minorHAnsi"/>
          <w:sz w:val="20"/>
          <w:szCs w:val="20"/>
        </w:rPr>
        <w:t>as being offered</w:t>
      </w:r>
      <w:r w:rsidR="001836E2" w:rsidRPr="004D031E">
        <w:rPr>
          <w:rFonts w:ascii="Georgia" w:hAnsi="Georgia" w:cstheme="minorHAnsi"/>
          <w:sz w:val="20"/>
          <w:szCs w:val="20"/>
        </w:rPr>
        <w:t>:</w:t>
      </w:r>
    </w:p>
    <w:p w14:paraId="2D4A34BD" w14:textId="77777777" w:rsidR="001836E2" w:rsidRPr="004D031E" w:rsidRDefault="001836E2" w:rsidP="001836E2">
      <w:pPr>
        <w:rPr>
          <w:rFonts w:ascii="Georgia" w:hAnsi="Georgia" w:cstheme="minorHAnsi"/>
          <w:sz w:val="20"/>
          <w:szCs w:val="20"/>
        </w:rPr>
      </w:pPr>
    </w:p>
    <w:p w14:paraId="12D61453" w14:textId="67803526" w:rsidR="001836E2" w:rsidRPr="004D031E" w:rsidRDefault="00793F06" w:rsidP="001836E2">
      <w:pPr>
        <w:ind w:left="720"/>
        <w:rPr>
          <w:rFonts w:ascii="Georgia" w:hAnsi="Georgia" w:cstheme="minorHAnsi"/>
          <w:sz w:val="20"/>
          <w:szCs w:val="20"/>
        </w:rPr>
      </w:pPr>
      <w:sdt>
        <w:sdtPr>
          <w:rPr>
            <w:rFonts w:ascii="Georgia" w:hAnsi="Georgia" w:cstheme="minorHAnsi"/>
            <w:sz w:val="20"/>
            <w:szCs w:val="20"/>
          </w:rPr>
          <w:id w:val="-2105716781"/>
          <w14:checkbox>
            <w14:checked w14:val="0"/>
            <w14:checkedState w14:val="2612" w14:font="MS Gothic"/>
            <w14:uncheckedState w14:val="2610" w14:font="MS Gothic"/>
          </w14:checkbox>
        </w:sdtPr>
        <w:sdtEndPr/>
        <w:sdtContent>
          <w:r w:rsidR="004D031E">
            <w:rPr>
              <w:rFonts w:ascii="MS Gothic" w:eastAsia="MS Gothic" w:hAnsi="MS Gothic" w:cstheme="minorHAnsi" w:hint="eastAsia"/>
              <w:sz w:val="20"/>
              <w:szCs w:val="20"/>
            </w:rPr>
            <w:t>☐</w:t>
          </w:r>
        </w:sdtContent>
      </w:sdt>
      <w:r w:rsidR="00491982" w:rsidRPr="004D031E">
        <w:rPr>
          <w:rFonts w:ascii="Georgia" w:hAnsi="Georgia" w:cstheme="minorHAnsi"/>
          <w:sz w:val="20"/>
          <w:szCs w:val="20"/>
        </w:rPr>
        <w:t xml:space="preserve"> Title I-A</w:t>
      </w:r>
      <w:r w:rsidR="00491982" w:rsidRPr="004D031E">
        <w:rPr>
          <w:rFonts w:ascii="Georgia" w:hAnsi="Georgia" w:cstheme="minorHAnsi"/>
          <w:sz w:val="20"/>
          <w:szCs w:val="20"/>
        </w:rPr>
        <w:tab/>
      </w:r>
      <w:r w:rsidR="00491982" w:rsidRPr="004D031E">
        <w:rPr>
          <w:rFonts w:ascii="Georgia" w:hAnsi="Georgia" w:cstheme="minorHAnsi"/>
          <w:sz w:val="20"/>
          <w:szCs w:val="20"/>
        </w:rPr>
        <w:tab/>
      </w:r>
      <w:sdt>
        <w:sdtPr>
          <w:rPr>
            <w:rFonts w:ascii="Georgia" w:hAnsi="Georgia" w:cstheme="minorHAnsi"/>
            <w:sz w:val="20"/>
            <w:szCs w:val="20"/>
          </w:rPr>
          <w:id w:val="488751103"/>
          <w14:checkbox>
            <w14:checked w14:val="0"/>
            <w14:checkedState w14:val="2612" w14:font="MS Gothic"/>
            <w14:uncheckedState w14:val="2610" w14:font="MS Gothic"/>
          </w14:checkbox>
        </w:sdtPr>
        <w:sdtEndPr/>
        <w:sdtContent>
          <w:r w:rsidR="004D031E">
            <w:rPr>
              <w:rFonts w:ascii="MS Gothic" w:eastAsia="MS Gothic" w:hAnsi="MS Gothic" w:cstheme="minorHAnsi" w:hint="eastAsia"/>
              <w:sz w:val="20"/>
              <w:szCs w:val="20"/>
            </w:rPr>
            <w:t>☐</w:t>
          </w:r>
        </w:sdtContent>
      </w:sdt>
      <w:r w:rsidR="001E3606" w:rsidRPr="004D031E">
        <w:rPr>
          <w:rFonts w:ascii="Georgia" w:hAnsi="Georgia" w:cstheme="minorHAnsi"/>
          <w:sz w:val="20"/>
          <w:szCs w:val="20"/>
        </w:rPr>
        <w:t xml:space="preserve"> Title I-C</w:t>
      </w:r>
      <w:r w:rsidR="00491982" w:rsidRPr="004D031E">
        <w:rPr>
          <w:rFonts w:ascii="Georgia" w:hAnsi="Georgia" w:cstheme="minorHAnsi"/>
          <w:sz w:val="20"/>
          <w:szCs w:val="20"/>
        </w:rPr>
        <w:tab/>
      </w:r>
      <w:r w:rsidR="00491982" w:rsidRPr="004D031E">
        <w:rPr>
          <w:rFonts w:ascii="Georgia" w:hAnsi="Georgia" w:cstheme="minorHAnsi"/>
          <w:sz w:val="20"/>
          <w:szCs w:val="20"/>
        </w:rPr>
        <w:tab/>
      </w:r>
      <w:sdt>
        <w:sdtPr>
          <w:rPr>
            <w:rFonts w:ascii="Georgia" w:hAnsi="Georgia" w:cstheme="minorHAnsi"/>
            <w:sz w:val="20"/>
            <w:szCs w:val="20"/>
          </w:rPr>
          <w:id w:val="1133442317"/>
          <w14:checkbox>
            <w14:checked w14:val="0"/>
            <w14:checkedState w14:val="2612" w14:font="MS Gothic"/>
            <w14:uncheckedState w14:val="2610" w14:font="MS Gothic"/>
          </w14:checkbox>
        </w:sdtPr>
        <w:sdtEndPr/>
        <w:sdtContent>
          <w:r w:rsidR="004D031E">
            <w:rPr>
              <w:rFonts w:ascii="MS Gothic" w:eastAsia="MS Gothic" w:hAnsi="MS Gothic" w:cstheme="minorHAnsi" w:hint="eastAsia"/>
              <w:sz w:val="20"/>
              <w:szCs w:val="20"/>
            </w:rPr>
            <w:t>☐</w:t>
          </w:r>
        </w:sdtContent>
      </w:sdt>
      <w:r w:rsidR="001E3606" w:rsidRPr="004D031E">
        <w:rPr>
          <w:rFonts w:ascii="Georgia" w:hAnsi="Georgia" w:cstheme="minorHAnsi"/>
          <w:sz w:val="20"/>
          <w:szCs w:val="20"/>
        </w:rPr>
        <w:t xml:space="preserve"> Title </w:t>
      </w:r>
      <w:r w:rsidR="00491982" w:rsidRPr="004D031E">
        <w:rPr>
          <w:rFonts w:ascii="Georgia" w:hAnsi="Georgia" w:cstheme="minorHAnsi"/>
          <w:sz w:val="20"/>
          <w:szCs w:val="20"/>
        </w:rPr>
        <w:t>II-A</w:t>
      </w:r>
      <w:r w:rsidR="001E3606" w:rsidRPr="004D031E">
        <w:rPr>
          <w:rFonts w:ascii="Georgia" w:hAnsi="Georgia" w:cstheme="minorHAnsi"/>
          <w:sz w:val="20"/>
          <w:szCs w:val="20"/>
        </w:rPr>
        <w:tab/>
      </w:r>
      <w:r w:rsidR="00491982" w:rsidRPr="004D031E">
        <w:rPr>
          <w:rFonts w:ascii="Georgia" w:hAnsi="Georgia" w:cstheme="minorHAnsi"/>
          <w:sz w:val="20"/>
          <w:szCs w:val="20"/>
        </w:rPr>
        <w:tab/>
      </w:r>
      <w:sdt>
        <w:sdtPr>
          <w:rPr>
            <w:rFonts w:ascii="Georgia" w:hAnsi="Georgia" w:cstheme="minorHAnsi"/>
            <w:sz w:val="20"/>
            <w:szCs w:val="20"/>
          </w:rPr>
          <w:id w:val="-1552451000"/>
          <w14:checkbox>
            <w14:checked w14:val="0"/>
            <w14:checkedState w14:val="2612" w14:font="MS Gothic"/>
            <w14:uncheckedState w14:val="2610" w14:font="MS Gothic"/>
          </w14:checkbox>
        </w:sdtPr>
        <w:sdtEndPr/>
        <w:sdtContent>
          <w:r w:rsidR="004D031E">
            <w:rPr>
              <w:rFonts w:ascii="MS Gothic" w:eastAsia="MS Gothic" w:hAnsi="MS Gothic" w:cstheme="minorHAnsi" w:hint="eastAsia"/>
              <w:sz w:val="20"/>
              <w:szCs w:val="20"/>
            </w:rPr>
            <w:t>☐</w:t>
          </w:r>
        </w:sdtContent>
      </w:sdt>
      <w:r w:rsidR="001E3606" w:rsidRPr="004D031E">
        <w:rPr>
          <w:rFonts w:ascii="Georgia" w:hAnsi="Georgia" w:cstheme="minorHAnsi"/>
          <w:sz w:val="20"/>
          <w:szCs w:val="20"/>
        </w:rPr>
        <w:t xml:space="preserve"> Title </w:t>
      </w:r>
      <w:r w:rsidR="00491982" w:rsidRPr="004D031E">
        <w:rPr>
          <w:rFonts w:ascii="Georgia" w:hAnsi="Georgia" w:cstheme="minorHAnsi"/>
          <w:sz w:val="20"/>
          <w:szCs w:val="20"/>
        </w:rPr>
        <w:t>III-A</w:t>
      </w:r>
    </w:p>
    <w:p w14:paraId="23089175" w14:textId="35E677EE" w:rsidR="00491982" w:rsidRPr="004D031E" w:rsidRDefault="00793F06" w:rsidP="00592294">
      <w:pPr>
        <w:ind w:left="720" w:right="-90"/>
        <w:rPr>
          <w:rFonts w:ascii="Georgia" w:hAnsi="Georgia" w:cstheme="minorHAnsi"/>
          <w:sz w:val="20"/>
          <w:szCs w:val="20"/>
        </w:rPr>
      </w:pPr>
      <w:sdt>
        <w:sdtPr>
          <w:rPr>
            <w:rFonts w:ascii="Georgia" w:hAnsi="Georgia" w:cstheme="minorHAnsi"/>
            <w:sz w:val="20"/>
            <w:szCs w:val="20"/>
          </w:rPr>
          <w:id w:val="-2141022319"/>
          <w14:checkbox>
            <w14:checked w14:val="0"/>
            <w14:checkedState w14:val="2612" w14:font="MS Gothic"/>
            <w14:uncheckedState w14:val="2610" w14:font="MS Gothic"/>
          </w14:checkbox>
        </w:sdtPr>
        <w:sdtEndPr/>
        <w:sdtContent>
          <w:r w:rsidR="006E1223">
            <w:rPr>
              <w:rFonts w:ascii="MS Gothic" w:eastAsia="MS Gothic" w:hAnsi="MS Gothic" w:cstheme="minorHAnsi" w:hint="eastAsia"/>
              <w:sz w:val="20"/>
              <w:szCs w:val="20"/>
            </w:rPr>
            <w:t>☐</w:t>
          </w:r>
        </w:sdtContent>
      </w:sdt>
      <w:r w:rsidR="001E3606" w:rsidRPr="004D031E">
        <w:rPr>
          <w:rFonts w:ascii="Georgia" w:hAnsi="Georgia" w:cstheme="minorHAnsi"/>
          <w:sz w:val="20"/>
          <w:szCs w:val="20"/>
        </w:rPr>
        <w:t xml:space="preserve"> Title </w:t>
      </w:r>
      <w:r w:rsidR="00491982" w:rsidRPr="004D031E">
        <w:rPr>
          <w:rFonts w:ascii="Georgia" w:hAnsi="Georgia" w:cstheme="minorHAnsi"/>
          <w:sz w:val="20"/>
          <w:szCs w:val="20"/>
        </w:rPr>
        <w:t>IV-A</w:t>
      </w:r>
      <w:r w:rsidR="00491982" w:rsidRPr="004D031E">
        <w:rPr>
          <w:rFonts w:ascii="Georgia" w:hAnsi="Georgia" w:cstheme="minorHAnsi"/>
          <w:sz w:val="20"/>
          <w:szCs w:val="20"/>
        </w:rPr>
        <w:tab/>
      </w:r>
      <w:r w:rsidR="00491982" w:rsidRPr="004D031E">
        <w:rPr>
          <w:rFonts w:ascii="Georgia" w:hAnsi="Georgia" w:cstheme="minorHAnsi"/>
          <w:sz w:val="20"/>
          <w:szCs w:val="20"/>
        </w:rPr>
        <w:tab/>
      </w:r>
      <w:sdt>
        <w:sdtPr>
          <w:rPr>
            <w:rFonts w:ascii="Georgia" w:hAnsi="Georgia" w:cstheme="minorHAnsi"/>
            <w:sz w:val="20"/>
            <w:szCs w:val="20"/>
          </w:rPr>
          <w:id w:val="-1100332976"/>
          <w14:checkbox>
            <w14:checked w14:val="0"/>
            <w14:checkedState w14:val="2612" w14:font="MS Gothic"/>
            <w14:uncheckedState w14:val="2610" w14:font="MS Gothic"/>
          </w14:checkbox>
        </w:sdtPr>
        <w:sdtEndPr/>
        <w:sdtContent>
          <w:r w:rsidR="004D031E">
            <w:rPr>
              <w:rFonts w:ascii="MS Gothic" w:eastAsia="MS Gothic" w:hAnsi="MS Gothic" w:cstheme="minorHAnsi" w:hint="eastAsia"/>
              <w:sz w:val="20"/>
              <w:szCs w:val="20"/>
            </w:rPr>
            <w:t>☐</w:t>
          </w:r>
        </w:sdtContent>
      </w:sdt>
      <w:r w:rsidR="001E3606" w:rsidRPr="004D031E">
        <w:rPr>
          <w:rFonts w:ascii="Georgia" w:hAnsi="Georgia" w:cstheme="minorHAnsi"/>
          <w:sz w:val="20"/>
          <w:szCs w:val="20"/>
        </w:rPr>
        <w:t xml:space="preserve"> Title </w:t>
      </w:r>
      <w:r w:rsidR="00491982" w:rsidRPr="004D031E">
        <w:rPr>
          <w:rFonts w:ascii="Georgia" w:hAnsi="Georgia" w:cstheme="minorHAnsi"/>
          <w:sz w:val="20"/>
          <w:szCs w:val="20"/>
        </w:rPr>
        <w:t>IV-B</w:t>
      </w:r>
      <w:r w:rsidR="00592294" w:rsidRPr="004D031E">
        <w:rPr>
          <w:rFonts w:ascii="Georgia" w:hAnsi="Georgia" w:cstheme="minorHAnsi"/>
          <w:sz w:val="20"/>
          <w:szCs w:val="20"/>
        </w:rPr>
        <w:tab/>
      </w:r>
      <w:r w:rsidR="00592294" w:rsidRPr="004D031E">
        <w:rPr>
          <w:rFonts w:ascii="Georgia" w:hAnsi="Georgia" w:cstheme="minorHAnsi"/>
          <w:sz w:val="20"/>
          <w:szCs w:val="20"/>
        </w:rPr>
        <w:tab/>
      </w:r>
    </w:p>
    <w:p w14:paraId="67768ED7" w14:textId="77777777" w:rsidR="00C96B6D" w:rsidRPr="004D031E" w:rsidRDefault="00C96B6D" w:rsidP="001836E2">
      <w:pPr>
        <w:rPr>
          <w:rFonts w:ascii="Georgia" w:hAnsi="Georgia" w:cstheme="minorHAnsi"/>
          <w:sz w:val="20"/>
          <w:szCs w:val="20"/>
        </w:rPr>
      </w:pPr>
    </w:p>
    <w:tbl>
      <w:tblPr>
        <w:tblStyle w:val="TableGrid"/>
        <w:tblW w:w="9540" w:type="dxa"/>
        <w:tblLook w:val="04A0" w:firstRow="1" w:lastRow="0" w:firstColumn="1" w:lastColumn="0" w:noHBand="0" w:noVBand="1"/>
      </w:tblPr>
      <w:tblGrid>
        <w:gridCol w:w="4410"/>
        <w:gridCol w:w="5130"/>
      </w:tblGrid>
      <w:tr w:rsidR="004D031E" w14:paraId="476CB09E" w14:textId="77777777" w:rsidTr="00311503">
        <w:tc>
          <w:tcPr>
            <w:tcW w:w="4410" w:type="dxa"/>
            <w:tcBorders>
              <w:top w:val="nil"/>
              <w:left w:val="nil"/>
              <w:bottom w:val="nil"/>
              <w:right w:val="single" w:sz="4" w:space="0" w:color="auto"/>
            </w:tcBorders>
          </w:tcPr>
          <w:p w14:paraId="34DBE4D9" w14:textId="274890A8" w:rsidR="004D031E" w:rsidRDefault="004D031E" w:rsidP="004D031E">
            <w:pPr>
              <w:ind w:left="-90"/>
              <w:rPr>
                <w:rFonts w:ascii="Georgia" w:hAnsi="Georgia" w:cstheme="minorHAnsi"/>
                <w:sz w:val="20"/>
                <w:szCs w:val="20"/>
              </w:rPr>
            </w:pPr>
            <w:r w:rsidRPr="004D031E">
              <w:rPr>
                <w:rFonts w:ascii="Georgia" w:hAnsi="Georgia" w:cstheme="minorHAnsi"/>
                <w:sz w:val="20"/>
                <w:szCs w:val="20"/>
              </w:rPr>
              <w:t>Grades/Enrollment (current) at Private School (</w:t>
            </w:r>
            <w:r w:rsidRPr="004D031E">
              <w:rPr>
                <w:rFonts w:ascii="Georgia" w:hAnsi="Georgia" w:cstheme="minorHAnsi"/>
                <w:b/>
                <w:bCs/>
                <w:sz w:val="20"/>
                <w:szCs w:val="20"/>
                <w:u w:val="single"/>
              </w:rPr>
              <w:t>do not include pre-K</w:t>
            </w:r>
            <w:r w:rsidRPr="004D031E">
              <w:rPr>
                <w:rFonts w:ascii="Georgia" w:hAnsi="Georgia" w:cstheme="minorHAnsi"/>
                <w:sz w:val="20"/>
                <w:szCs w:val="20"/>
              </w:rPr>
              <w:t>):</w:t>
            </w:r>
            <w:r>
              <w:rPr>
                <w:rFonts w:ascii="Georgia" w:hAnsi="Georgia" w:cstheme="minorHAnsi"/>
                <w:sz w:val="20"/>
                <w:szCs w:val="20"/>
              </w:rPr>
              <w:t xml:space="preserve"> </w:t>
            </w:r>
          </w:p>
          <w:p w14:paraId="25E239F3" w14:textId="77777777" w:rsidR="004D031E" w:rsidRPr="004D031E" w:rsidRDefault="004D031E" w:rsidP="004D031E">
            <w:pPr>
              <w:ind w:left="-90"/>
              <w:rPr>
                <w:rFonts w:ascii="Georgia" w:hAnsi="Georgia" w:cstheme="minorHAnsi"/>
                <w:sz w:val="20"/>
                <w:szCs w:val="20"/>
              </w:rPr>
            </w:pPr>
          </w:p>
          <w:tbl>
            <w:tblPr>
              <w:tblStyle w:val="TableGrid"/>
              <w:tblW w:w="0" w:type="auto"/>
              <w:tblLook w:val="04A0" w:firstRow="1" w:lastRow="0" w:firstColumn="1" w:lastColumn="0" w:noHBand="0" w:noVBand="1"/>
            </w:tblPr>
            <w:tblGrid>
              <w:gridCol w:w="619"/>
              <w:gridCol w:w="891"/>
              <w:gridCol w:w="622"/>
              <w:gridCol w:w="818"/>
              <w:gridCol w:w="780"/>
            </w:tblGrid>
            <w:tr w:rsidR="004D031E" w:rsidRPr="004D031E" w14:paraId="0A6B9E79" w14:textId="77777777" w:rsidTr="00011E38">
              <w:tc>
                <w:tcPr>
                  <w:tcW w:w="619" w:type="dxa"/>
                  <w:vAlign w:val="center"/>
                </w:tcPr>
                <w:p w14:paraId="72E731D8" w14:textId="77777777" w:rsidR="004D031E" w:rsidRPr="004D031E" w:rsidRDefault="004D031E" w:rsidP="004D031E">
                  <w:pPr>
                    <w:ind w:left="-90"/>
                    <w:jc w:val="right"/>
                    <w:rPr>
                      <w:rFonts w:ascii="Georgia" w:hAnsi="Georgia" w:cstheme="minorHAnsi"/>
                      <w:sz w:val="20"/>
                      <w:szCs w:val="20"/>
                    </w:rPr>
                  </w:pPr>
                  <w:r w:rsidRPr="004D031E">
                    <w:rPr>
                      <w:rFonts w:ascii="Georgia" w:hAnsi="Georgia" w:cstheme="minorHAnsi"/>
                      <w:sz w:val="20"/>
                      <w:szCs w:val="20"/>
                    </w:rPr>
                    <w:t>K</w:t>
                  </w:r>
                </w:p>
              </w:tc>
              <w:tc>
                <w:tcPr>
                  <w:tcW w:w="891" w:type="dxa"/>
                  <w:vAlign w:val="center"/>
                </w:tcPr>
                <w:p w14:paraId="2A702395" w14:textId="77777777" w:rsidR="004D031E" w:rsidRPr="004D031E" w:rsidRDefault="004D031E" w:rsidP="004D031E">
                  <w:pPr>
                    <w:ind w:left="-90"/>
                    <w:jc w:val="right"/>
                    <w:rPr>
                      <w:rFonts w:ascii="Georgia" w:hAnsi="Georgia" w:cstheme="minorHAnsi"/>
                      <w:sz w:val="20"/>
                      <w:szCs w:val="20"/>
                    </w:rPr>
                  </w:pPr>
                </w:p>
              </w:tc>
              <w:tc>
                <w:tcPr>
                  <w:tcW w:w="622" w:type="dxa"/>
                  <w:shd w:val="clear" w:color="auto" w:fill="AEAAAA" w:themeFill="background2" w:themeFillShade="BF"/>
                  <w:vAlign w:val="center"/>
                </w:tcPr>
                <w:p w14:paraId="2B11C533" w14:textId="77777777" w:rsidR="004D031E" w:rsidRPr="004D031E" w:rsidRDefault="004D031E" w:rsidP="004D031E">
                  <w:pPr>
                    <w:ind w:left="-90"/>
                    <w:rPr>
                      <w:rFonts w:ascii="Georgia" w:hAnsi="Georgia" w:cstheme="minorHAnsi"/>
                      <w:sz w:val="20"/>
                      <w:szCs w:val="20"/>
                    </w:rPr>
                  </w:pPr>
                </w:p>
              </w:tc>
              <w:tc>
                <w:tcPr>
                  <w:tcW w:w="818" w:type="dxa"/>
                  <w:vAlign w:val="center"/>
                </w:tcPr>
                <w:p w14:paraId="63C70699" w14:textId="77777777" w:rsidR="004D031E" w:rsidRPr="004D031E" w:rsidRDefault="004D031E" w:rsidP="004D031E">
                  <w:pPr>
                    <w:ind w:left="-90"/>
                    <w:jc w:val="right"/>
                    <w:rPr>
                      <w:rFonts w:ascii="Georgia" w:hAnsi="Georgia" w:cstheme="minorHAnsi"/>
                      <w:sz w:val="20"/>
                      <w:szCs w:val="20"/>
                    </w:rPr>
                  </w:pPr>
                  <w:r w:rsidRPr="004D031E">
                    <w:rPr>
                      <w:rFonts w:ascii="Georgia" w:hAnsi="Georgia" w:cstheme="minorHAnsi"/>
                      <w:sz w:val="20"/>
                      <w:szCs w:val="20"/>
                    </w:rPr>
                    <w:t>7</w:t>
                  </w:r>
                </w:p>
              </w:tc>
              <w:tc>
                <w:tcPr>
                  <w:tcW w:w="780" w:type="dxa"/>
                  <w:vAlign w:val="center"/>
                </w:tcPr>
                <w:p w14:paraId="655509F3" w14:textId="77777777" w:rsidR="004D031E" w:rsidRPr="004D031E" w:rsidRDefault="004D031E" w:rsidP="004D031E">
                  <w:pPr>
                    <w:ind w:left="-90"/>
                    <w:jc w:val="right"/>
                    <w:rPr>
                      <w:rFonts w:ascii="Georgia" w:hAnsi="Georgia" w:cstheme="minorHAnsi"/>
                      <w:sz w:val="20"/>
                      <w:szCs w:val="20"/>
                    </w:rPr>
                  </w:pPr>
                </w:p>
              </w:tc>
            </w:tr>
            <w:tr w:rsidR="004D031E" w:rsidRPr="004D031E" w14:paraId="3A6BB832" w14:textId="77777777" w:rsidTr="00011E38">
              <w:tc>
                <w:tcPr>
                  <w:tcW w:w="619" w:type="dxa"/>
                  <w:vAlign w:val="center"/>
                </w:tcPr>
                <w:p w14:paraId="5DAB50B6" w14:textId="4A52AEFD" w:rsidR="004D031E" w:rsidRPr="004D031E" w:rsidRDefault="00C96B6D" w:rsidP="004D031E">
                  <w:pPr>
                    <w:ind w:left="-90"/>
                    <w:jc w:val="right"/>
                    <w:rPr>
                      <w:rFonts w:ascii="Georgia" w:hAnsi="Georgia" w:cstheme="minorHAnsi"/>
                      <w:sz w:val="20"/>
                      <w:szCs w:val="20"/>
                    </w:rPr>
                  </w:pPr>
                  <w:r>
                    <w:rPr>
                      <w:rFonts w:ascii="Georgia" w:hAnsi="Georgia" w:cstheme="minorHAnsi"/>
                      <w:sz w:val="20"/>
                      <w:szCs w:val="20"/>
                    </w:rPr>
                    <w:t xml:space="preserve"> </w:t>
                  </w:r>
                  <w:r w:rsidR="004D031E" w:rsidRPr="004D031E">
                    <w:rPr>
                      <w:rFonts w:ascii="Georgia" w:hAnsi="Georgia" w:cstheme="minorHAnsi"/>
                      <w:sz w:val="20"/>
                      <w:szCs w:val="20"/>
                    </w:rPr>
                    <w:t>1</w:t>
                  </w:r>
                </w:p>
              </w:tc>
              <w:tc>
                <w:tcPr>
                  <w:tcW w:w="891" w:type="dxa"/>
                  <w:vAlign w:val="center"/>
                </w:tcPr>
                <w:p w14:paraId="10443E45" w14:textId="77777777" w:rsidR="004D031E" w:rsidRPr="004D031E" w:rsidRDefault="004D031E" w:rsidP="004D031E">
                  <w:pPr>
                    <w:ind w:left="-90"/>
                    <w:jc w:val="right"/>
                    <w:rPr>
                      <w:rFonts w:ascii="Georgia" w:hAnsi="Georgia" w:cstheme="minorHAnsi"/>
                      <w:sz w:val="20"/>
                      <w:szCs w:val="20"/>
                    </w:rPr>
                  </w:pPr>
                </w:p>
              </w:tc>
              <w:tc>
                <w:tcPr>
                  <w:tcW w:w="622" w:type="dxa"/>
                  <w:shd w:val="clear" w:color="auto" w:fill="AEAAAA" w:themeFill="background2" w:themeFillShade="BF"/>
                  <w:vAlign w:val="center"/>
                </w:tcPr>
                <w:p w14:paraId="2515A2FA" w14:textId="77777777" w:rsidR="004D031E" w:rsidRPr="004D031E" w:rsidRDefault="004D031E" w:rsidP="004D031E">
                  <w:pPr>
                    <w:ind w:left="-90"/>
                    <w:rPr>
                      <w:rFonts w:ascii="Georgia" w:hAnsi="Georgia" w:cstheme="minorHAnsi"/>
                      <w:sz w:val="20"/>
                      <w:szCs w:val="20"/>
                    </w:rPr>
                  </w:pPr>
                </w:p>
              </w:tc>
              <w:tc>
                <w:tcPr>
                  <w:tcW w:w="818" w:type="dxa"/>
                  <w:vAlign w:val="center"/>
                </w:tcPr>
                <w:p w14:paraId="4A1A165A" w14:textId="77777777" w:rsidR="004D031E" w:rsidRPr="004D031E" w:rsidRDefault="004D031E" w:rsidP="004D031E">
                  <w:pPr>
                    <w:ind w:left="-90"/>
                    <w:jc w:val="right"/>
                    <w:rPr>
                      <w:rFonts w:ascii="Georgia" w:hAnsi="Georgia" w:cstheme="minorHAnsi"/>
                      <w:sz w:val="20"/>
                      <w:szCs w:val="20"/>
                    </w:rPr>
                  </w:pPr>
                  <w:r w:rsidRPr="004D031E">
                    <w:rPr>
                      <w:rFonts w:ascii="Georgia" w:hAnsi="Georgia" w:cstheme="minorHAnsi"/>
                      <w:sz w:val="20"/>
                      <w:szCs w:val="20"/>
                    </w:rPr>
                    <w:t>8</w:t>
                  </w:r>
                </w:p>
              </w:tc>
              <w:tc>
                <w:tcPr>
                  <w:tcW w:w="780" w:type="dxa"/>
                  <w:vAlign w:val="center"/>
                </w:tcPr>
                <w:p w14:paraId="65D86A1D" w14:textId="77777777" w:rsidR="004D031E" w:rsidRPr="004D031E" w:rsidRDefault="004D031E" w:rsidP="004D031E">
                  <w:pPr>
                    <w:ind w:left="-90"/>
                    <w:jc w:val="right"/>
                    <w:rPr>
                      <w:rFonts w:ascii="Georgia" w:hAnsi="Georgia" w:cstheme="minorHAnsi"/>
                      <w:sz w:val="20"/>
                      <w:szCs w:val="20"/>
                    </w:rPr>
                  </w:pPr>
                </w:p>
              </w:tc>
            </w:tr>
            <w:tr w:rsidR="004D031E" w:rsidRPr="004D031E" w14:paraId="1DEDAD3E" w14:textId="77777777" w:rsidTr="00011E38">
              <w:tc>
                <w:tcPr>
                  <w:tcW w:w="619" w:type="dxa"/>
                  <w:vAlign w:val="center"/>
                </w:tcPr>
                <w:p w14:paraId="518631F3" w14:textId="77777777" w:rsidR="004D031E" w:rsidRPr="004D031E" w:rsidRDefault="004D031E" w:rsidP="004D031E">
                  <w:pPr>
                    <w:ind w:left="-90"/>
                    <w:jc w:val="right"/>
                    <w:rPr>
                      <w:rFonts w:ascii="Georgia" w:hAnsi="Georgia" w:cstheme="minorHAnsi"/>
                      <w:sz w:val="20"/>
                      <w:szCs w:val="20"/>
                    </w:rPr>
                  </w:pPr>
                  <w:r w:rsidRPr="004D031E">
                    <w:rPr>
                      <w:rFonts w:ascii="Georgia" w:hAnsi="Georgia" w:cstheme="minorHAnsi"/>
                      <w:sz w:val="20"/>
                      <w:szCs w:val="20"/>
                    </w:rPr>
                    <w:t>2</w:t>
                  </w:r>
                </w:p>
              </w:tc>
              <w:tc>
                <w:tcPr>
                  <w:tcW w:w="891" w:type="dxa"/>
                  <w:vAlign w:val="center"/>
                </w:tcPr>
                <w:p w14:paraId="243724AD" w14:textId="77777777" w:rsidR="004D031E" w:rsidRPr="004D031E" w:rsidRDefault="004D031E" w:rsidP="004D031E">
                  <w:pPr>
                    <w:ind w:left="-90"/>
                    <w:jc w:val="right"/>
                    <w:rPr>
                      <w:rFonts w:ascii="Georgia" w:hAnsi="Georgia" w:cstheme="minorHAnsi"/>
                      <w:sz w:val="20"/>
                      <w:szCs w:val="20"/>
                    </w:rPr>
                  </w:pPr>
                </w:p>
              </w:tc>
              <w:tc>
                <w:tcPr>
                  <w:tcW w:w="622" w:type="dxa"/>
                  <w:shd w:val="clear" w:color="auto" w:fill="AEAAAA" w:themeFill="background2" w:themeFillShade="BF"/>
                  <w:vAlign w:val="center"/>
                </w:tcPr>
                <w:p w14:paraId="7286BBD0" w14:textId="77777777" w:rsidR="004D031E" w:rsidRPr="004D031E" w:rsidRDefault="004D031E" w:rsidP="004D031E">
                  <w:pPr>
                    <w:ind w:left="-90"/>
                    <w:rPr>
                      <w:rFonts w:ascii="Georgia" w:hAnsi="Georgia" w:cstheme="minorHAnsi"/>
                      <w:sz w:val="20"/>
                      <w:szCs w:val="20"/>
                    </w:rPr>
                  </w:pPr>
                </w:p>
              </w:tc>
              <w:tc>
                <w:tcPr>
                  <w:tcW w:w="818" w:type="dxa"/>
                  <w:vAlign w:val="center"/>
                </w:tcPr>
                <w:p w14:paraId="35E018E4" w14:textId="77777777" w:rsidR="004D031E" w:rsidRPr="004D031E" w:rsidRDefault="004D031E" w:rsidP="004D031E">
                  <w:pPr>
                    <w:ind w:left="-90"/>
                    <w:jc w:val="right"/>
                    <w:rPr>
                      <w:rFonts w:ascii="Georgia" w:hAnsi="Georgia" w:cstheme="minorHAnsi"/>
                      <w:sz w:val="20"/>
                      <w:szCs w:val="20"/>
                    </w:rPr>
                  </w:pPr>
                  <w:r w:rsidRPr="004D031E">
                    <w:rPr>
                      <w:rFonts w:ascii="Georgia" w:hAnsi="Georgia" w:cstheme="minorHAnsi"/>
                      <w:sz w:val="20"/>
                      <w:szCs w:val="20"/>
                    </w:rPr>
                    <w:t>9</w:t>
                  </w:r>
                </w:p>
              </w:tc>
              <w:tc>
                <w:tcPr>
                  <w:tcW w:w="780" w:type="dxa"/>
                  <w:vAlign w:val="center"/>
                </w:tcPr>
                <w:p w14:paraId="7127C641" w14:textId="77777777" w:rsidR="004D031E" w:rsidRPr="004D031E" w:rsidRDefault="004D031E" w:rsidP="004D031E">
                  <w:pPr>
                    <w:ind w:left="-90"/>
                    <w:jc w:val="right"/>
                    <w:rPr>
                      <w:rFonts w:ascii="Georgia" w:hAnsi="Georgia" w:cstheme="minorHAnsi"/>
                      <w:sz w:val="20"/>
                      <w:szCs w:val="20"/>
                    </w:rPr>
                  </w:pPr>
                </w:p>
              </w:tc>
            </w:tr>
            <w:tr w:rsidR="004D031E" w:rsidRPr="004D031E" w14:paraId="368E6867" w14:textId="77777777" w:rsidTr="00011E38">
              <w:tc>
                <w:tcPr>
                  <w:tcW w:w="619" w:type="dxa"/>
                  <w:vAlign w:val="center"/>
                </w:tcPr>
                <w:p w14:paraId="421BE04A" w14:textId="77777777" w:rsidR="004D031E" w:rsidRPr="004D031E" w:rsidRDefault="004D031E" w:rsidP="004D031E">
                  <w:pPr>
                    <w:ind w:left="-90"/>
                    <w:jc w:val="right"/>
                    <w:rPr>
                      <w:rFonts w:ascii="Georgia" w:hAnsi="Georgia" w:cstheme="minorHAnsi"/>
                      <w:sz w:val="20"/>
                      <w:szCs w:val="20"/>
                    </w:rPr>
                  </w:pPr>
                  <w:r w:rsidRPr="004D031E">
                    <w:rPr>
                      <w:rFonts w:ascii="Georgia" w:hAnsi="Georgia" w:cstheme="minorHAnsi"/>
                      <w:sz w:val="20"/>
                      <w:szCs w:val="20"/>
                    </w:rPr>
                    <w:t>3</w:t>
                  </w:r>
                </w:p>
              </w:tc>
              <w:tc>
                <w:tcPr>
                  <w:tcW w:w="891" w:type="dxa"/>
                  <w:vAlign w:val="center"/>
                </w:tcPr>
                <w:p w14:paraId="42785CA3" w14:textId="77777777" w:rsidR="004D031E" w:rsidRPr="004D031E" w:rsidRDefault="004D031E" w:rsidP="004D031E">
                  <w:pPr>
                    <w:ind w:left="-90"/>
                    <w:jc w:val="right"/>
                    <w:rPr>
                      <w:rFonts w:ascii="Georgia" w:hAnsi="Georgia" w:cstheme="minorHAnsi"/>
                      <w:sz w:val="20"/>
                      <w:szCs w:val="20"/>
                    </w:rPr>
                  </w:pPr>
                </w:p>
              </w:tc>
              <w:tc>
                <w:tcPr>
                  <w:tcW w:w="622" w:type="dxa"/>
                  <w:shd w:val="clear" w:color="auto" w:fill="AEAAAA" w:themeFill="background2" w:themeFillShade="BF"/>
                  <w:vAlign w:val="center"/>
                </w:tcPr>
                <w:p w14:paraId="1E86A652" w14:textId="77777777" w:rsidR="004D031E" w:rsidRPr="004D031E" w:rsidRDefault="004D031E" w:rsidP="004D031E">
                  <w:pPr>
                    <w:ind w:left="-90"/>
                    <w:rPr>
                      <w:rFonts w:ascii="Georgia" w:hAnsi="Georgia" w:cstheme="minorHAnsi"/>
                      <w:sz w:val="20"/>
                      <w:szCs w:val="20"/>
                    </w:rPr>
                  </w:pPr>
                </w:p>
              </w:tc>
              <w:tc>
                <w:tcPr>
                  <w:tcW w:w="818" w:type="dxa"/>
                  <w:vAlign w:val="center"/>
                </w:tcPr>
                <w:p w14:paraId="2EA747BF" w14:textId="77777777" w:rsidR="004D031E" w:rsidRPr="004D031E" w:rsidRDefault="004D031E" w:rsidP="004D031E">
                  <w:pPr>
                    <w:ind w:left="-90"/>
                    <w:jc w:val="right"/>
                    <w:rPr>
                      <w:rFonts w:ascii="Georgia" w:hAnsi="Georgia" w:cstheme="minorHAnsi"/>
                      <w:sz w:val="20"/>
                      <w:szCs w:val="20"/>
                    </w:rPr>
                  </w:pPr>
                  <w:r w:rsidRPr="004D031E">
                    <w:rPr>
                      <w:rFonts w:ascii="Georgia" w:hAnsi="Georgia" w:cstheme="minorHAnsi"/>
                      <w:sz w:val="20"/>
                      <w:szCs w:val="20"/>
                    </w:rPr>
                    <w:t>10</w:t>
                  </w:r>
                </w:p>
              </w:tc>
              <w:tc>
                <w:tcPr>
                  <w:tcW w:w="780" w:type="dxa"/>
                  <w:vAlign w:val="center"/>
                </w:tcPr>
                <w:p w14:paraId="62782774" w14:textId="77777777" w:rsidR="004D031E" w:rsidRPr="004D031E" w:rsidRDefault="004D031E" w:rsidP="004D031E">
                  <w:pPr>
                    <w:ind w:left="-90"/>
                    <w:jc w:val="right"/>
                    <w:rPr>
                      <w:rFonts w:ascii="Georgia" w:hAnsi="Georgia" w:cstheme="minorHAnsi"/>
                      <w:sz w:val="20"/>
                      <w:szCs w:val="20"/>
                    </w:rPr>
                  </w:pPr>
                </w:p>
              </w:tc>
            </w:tr>
            <w:tr w:rsidR="004D031E" w:rsidRPr="004D031E" w14:paraId="5A5849B1" w14:textId="77777777" w:rsidTr="00011E38">
              <w:tc>
                <w:tcPr>
                  <w:tcW w:w="619" w:type="dxa"/>
                  <w:vAlign w:val="center"/>
                </w:tcPr>
                <w:p w14:paraId="10481A67" w14:textId="77777777" w:rsidR="004D031E" w:rsidRPr="004D031E" w:rsidRDefault="004D031E" w:rsidP="004D031E">
                  <w:pPr>
                    <w:ind w:left="-90"/>
                    <w:jc w:val="right"/>
                    <w:rPr>
                      <w:rFonts w:ascii="Georgia" w:hAnsi="Georgia" w:cstheme="minorHAnsi"/>
                      <w:sz w:val="20"/>
                      <w:szCs w:val="20"/>
                    </w:rPr>
                  </w:pPr>
                  <w:r w:rsidRPr="004D031E">
                    <w:rPr>
                      <w:rFonts w:ascii="Georgia" w:hAnsi="Georgia" w:cstheme="minorHAnsi"/>
                      <w:sz w:val="20"/>
                      <w:szCs w:val="20"/>
                    </w:rPr>
                    <w:t>4</w:t>
                  </w:r>
                </w:p>
              </w:tc>
              <w:tc>
                <w:tcPr>
                  <w:tcW w:w="891" w:type="dxa"/>
                  <w:vAlign w:val="center"/>
                </w:tcPr>
                <w:p w14:paraId="392992DF" w14:textId="77777777" w:rsidR="004D031E" w:rsidRPr="004D031E" w:rsidRDefault="004D031E" w:rsidP="004D031E">
                  <w:pPr>
                    <w:ind w:left="-90"/>
                    <w:jc w:val="right"/>
                    <w:rPr>
                      <w:rFonts w:ascii="Georgia" w:hAnsi="Georgia" w:cstheme="minorHAnsi"/>
                      <w:sz w:val="20"/>
                      <w:szCs w:val="20"/>
                    </w:rPr>
                  </w:pPr>
                </w:p>
              </w:tc>
              <w:tc>
                <w:tcPr>
                  <w:tcW w:w="622" w:type="dxa"/>
                  <w:shd w:val="clear" w:color="auto" w:fill="AEAAAA" w:themeFill="background2" w:themeFillShade="BF"/>
                  <w:vAlign w:val="center"/>
                </w:tcPr>
                <w:p w14:paraId="0AF44A5C" w14:textId="77777777" w:rsidR="004D031E" w:rsidRPr="004D031E" w:rsidRDefault="004D031E" w:rsidP="004D031E">
                  <w:pPr>
                    <w:ind w:left="-90"/>
                    <w:rPr>
                      <w:rFonts w:ascii="Georgia" w:hAnsi="Georgia" w:cstheme="minorHAnsi"/>
                      <w:sz w:val="20"/>
                      <w:szCs w:val="20"/>
                    </w:rPr>
                  </w:pPr>
                </w:p>
              </w:tc>
              <w:tc>
                <w:tcPr>
                  <w:tcW w:w="818" w:type="dxa"/>
                  <w:vAlign w:val="center"/>
                </w:tcPr>
                <w:p w14:paraId="58D55AA0" w14:textId="77777777" w:rsidR="004D031E" w:rsidRPr="004D031E" w:rsidRDefault="004D031E" w:rsidP="004D031E">
                  <w:pPr>
                    <w:ind w:left="-90"/>
                    <w:jc w:val="right"/>
                    <w:rPr>
                      <w:rFonts w:ascii="Georgia" w:hAnsi="Georgia" w:cstheme="minorHAnsi"/>
                      <w:sz w:val="20"/>
                      <w:szCs w:val="20"/>
                    </w:rPr>
                  </w:pPr>
                  <w:r w:rsidRPr="004D031E">
                    <w:rPr>
                      <w:rFonts w:ascii="Georgia" w:hAnsi="Georgia" w:cstheme="minorHAnsi"/>
                      <w:sz w:val="20"/>
                      <w:szCs w:val="20"/>
                    </w:rPr>
                    <w:t>11</w:t>
                  </w:r>
                </w:p>
              </w:tc>
              <w:tc>
                <w:tcPr>
                  <w:tcW w:w="780" w:type="dxa"/>
                  <w:vAlign w:val="center"/>
                </w:tcPr>
                <w:p w14:paraId="0C02969A" w14:textId="77777777" w:rsidR="004D031E" w:rsidRPr="004D031E" w:rsidRDefault="004D031E" w:rsidP="004D031E">
                  <w:pPr>
                    <w:ind w:left="-90"/>
                    <w:jc w:val="right"/>
                    <w:rPr>
                      <w:rFonts w:ascii="Georgia" w:hAnsi="Georgia" w:cstheme="minorHAnsi"/>
                      <w:sz w:val="20"/>
                      <w:szCs w:val="20"/>
                    </w:rPr>
                  </w:pPr>
                </w:p>
              </w:tc>
            </w:tr>
            <w:tr w:rsidR="004D031E" w:rsidRPr="004D031E" w14:paraId="3F945899" w14:textId="77777777" w:rsidTr="00011E38">
              <w:tc>
                <w:tcPr>
                  <w:tcW w:w="619" w:type="dxa"/>
                  <w:vAlign w:val="center"/>
                </w:tcPr>
                <w:p w14:paraId="080FEA8A" w14:textId="77777777" w:rsidR="004D031E" w:rsidRPr="004D031E" w:rsidRDefault="004D031E" w:rsidP="004D031E">
                  <w:pPr>
                    <w:ind w:left="-90"/>
                    <w:jc w:val="right"/>
                    <w:rPr>
                      <w:rFonts w:ascii="Georgia" w:hAnsi="Georgia" w:cstheme="minorHAnsi"/>
                      <w:sz w:val="20"/>
                      <w:szCs w:val="20"/>
                    </w:rPr>
                  </w:pPr>
                  <w:r w:rsidRPr="004D031E">
                    <w:rPr>
                      <w:rFonts w:ascii="Georgia" w:hAnsi="Georgia" w:cstheme="minorHAnsi"/>
                      <w:sz w:val="20"/>
                      <w:szCs w:val="20"/>
                    </w:rPr>
                    <w:t>5</w:t>
                  </w:r>
                </w:p>
              </w:tc>
              <w:tc>
                <w:tcPr>
                  <w:tcW w:w="891" w:type="dxa"/>
                  <w:vAlign w:val="center"/>
                </w:tcPr>
                <w:p w14:paraId="65A55E70" w14:textId="77777777" w:rsidR="004D031E" w:rsidRPr="004D031E" w:rsidRDefault="004D031E" w:rsidP="004D031E">
                  <w:pPr>
                    <w:ind w:left="-90"/>
                    <w:jc w:val="right"/>
                    <w:rPr>
                      <w:rFonts w:ascii="Georgia" w:hAnsi="Georgia" w:cstheme="minorHAnsi"/>
                      <w:sz w:val="20"/>
                      <w:szCs w:val="20"/>
                    </w:rPr>
                  </w:pPr>
                </w:p>
              </w:tc>
              <w:tc>
                <w:tcPr>
                  <w:tcW w:w="622" w:type="dxa"/>
                  <w:shd w:val="clear" w:color="auto" w:fill="AEAAAA" w:themeFill="background2" w:themeFillShade="BF"/>
                  <w:vAlign w:val="center"/>
                </w:tcPr>
                <w:p w14:paraId="1424D245" w14:textId="77777777" w:rsidR="004D031E" w:rsidRPr="004D031E" w:rsidRDefault="004D031E" w:rsidP="004D031E">
                  <w:pPr>
                    <w:ind w:left="-90"/>
                    <w:rPr>
                      <w:rFonts w:ascii="Georgia" w:hAnsi="Georgia" w:cstheme="minorHAnsi"/>
                      <w:sz w:val="20"/>
                      <w:szCs w:val="20"/>
                    </w:rPr>
                  </w:pPr>
                </w:p>
              </w:tc>
              <w:tc>
                <w:tcPr>
                  <w:tcW w:w="818" w:type="dxa"/>
                  <w:vAlign w:val="center"/>
                </w:tcPr>
                <w:p w14:paraId="63A363E7" w14:textId="77777777" w:rsidR="004D031E" w:rsidRPr="004D031E" w:rsidRDefault="004D031E" w:rsidP="004D031E">
                  <w:pPr>
                    <w:ind w:left="-90"/>
                    <w:jc w:val="right"/>
                    <w:rPr>
                      <w:rFonts w:ascii="Georgia" w:hAnsi="Georgia" w:cstheme="minorHAnsi"/>
                      <w:sz w:val="20"/>
                      <w:szCs w:val="20"/>
                    </w:rPr>
                  </w:pPr>
                  <w:r w:rsidRPr="004D031E">
                    <w:rPr>
                      <w:rFonts w:ascii="Georgia" w:hAnsi="Georgia" w:cstheme="minorHAnsi"/>
                      <w:sz w:val="20"/>
                      <w:szCs w:val="20"/>
                    </w:rPr>
                    <w:t>12</w:t>
                  </w:r>
                </w:p>
              </w:tc>
              <w:tc>
                <w:tcPr>
                  <w:tcW w:w="780" w:type="dxa"/>
                  <w:vAlign w:val="center"/>
                </w:tcPr>
                <w:p w14:paraId="0E3C6FA9" w14:textId="77777777" w:rsidR="004D031E" w:rsidRPr="004D031E" w:rsidRDefault="004D031E" w:rsidP="004D031E">
                  <w:pPr>
                    <w:ind w:left="-90"/>
                    <w:jc w:val="right"/>
                    <w:rPr>
                      <w:rFonts w:ascii="Georgia" w:hAnsi="Georgia" w:cstheme="minorHAnsi"/>
                      <w:sz w:val="20"/>
                      <w:szCs w:val="20"/>
                    </w:rPr>
                  </w:pPr>
                </w:p>
              </w:tc>
            </w:tr>
            <w:tr w:rsidR="004D031E" w:rsidRPr="004D031E" w14:paraId="22CF3C66" w14:textId="77777777" w:rsidTr="00011E38">
              <w:tc>
                <w:tcPr>
                  <w:tcW w:w="619" w:type="dxa"/>
                  <w:tcBorders>
                    <w:bottom w:val="single" w:sz="4" w:space="0" w:color="auto"/>
                  </w:tcBorders>
                  <w:vAlign w:val="center"/>
                </w:tcPr>
                <w:p w14:paraId="3917B3E2" w14:textId="77777777" w:rsidR="004D031E" w:rsidRPr="004D031E" w:rsidRDefault="004D031E" w:rsidP="004D031E">
                  <w:pPr>
                    <w:ind w:left="-90"/>
                    <w:jc w:val="right"/>
                    <w:rPr>
                      <w:rFonts w:ascii="Georgia" w:hAnsi="Georgia" w:cstheme="minorHAnsi"/>
                      <w:sz w:val="20"/>
                      <w:szCs w:val="20"/>
                    </w:rPr>
                  </w:pPr>
                  <w:r w:rsidRPr="004D031E">
                    <w:rPr>
                      <w:rFonts w:ascii="Georgia" w:hAnsi="Georgia" w:cstheme="minorHAnsi"/>
                      <w:sz w:val="20"/>
                      <w:szCs w:val="20"/>
                    </w:rPr>
                    <w:t>6</w:t>
                  </w:r>
                </w:p>
              </w:tc>
              <w:tc>
                <w:tcPr>
                  <w:tcW w:w="891" w:type="dxa"/>
                  <w:tcBorders>
                    <w:bottom w:val="single" w:sz="4" w:space="0" w:color="auto"/>
                  </w:tcBorders>
                  <w:vAlign w:val="center"/>
                </w:tcPr>
                <w:p w14:paraId="5D5CB7D2" w14:textId="77777777" w:rsidR="004D031E" w:rsidRPr="004D031E" w:rsidRDefault="004D031E" w:rsidP="004D031E">
                  <w:pPr>
                    <w:ind w:left="-90"/>
                    <w:jc w:val="right"/>
                    <w:rPr>
                      <w:rFonts w:ascii="Georgia" w:hAnsi="Georgia" w:cstheme="minorHAnsi"/>
                      <w:sz w:val="20"/>
                      <w:szCs w:val="20"/>
                    </w:rPr>
                  </w:pPr>
                </w:p>
              </w:tc>
              <w:tc>
                <w:tcPr>
                  <w:tcW w:w="622" w:type="dxa"/>
                  <w:tcBorders>
                    <w:bottom w:val="single" w:sz="4" w:space="0" w:color="auto"/>
                  </w:tcBorders>
                  <w:shd w:val="clear" w:color="auto" w:fill="AEAAAA" w:themeFill="background2" w:themeFillShade="BF"/>
                  <w:vAlign w:val="center"/>
                </w:tcPr>
                <w:p w14:paraId="4904E182" w14:textId="77777777" w:rsidR="004D031E" w:rsidRPr="004D031E" w:rsidRDefault="004D031E" w:rsidP="004D031E">
                  <w:pPr>
                    <w:ind w:left="-90"/>
                    <w:rPr>
                      <w:rFonts w:ascii="Georgia" w:hAnsi="Georgia" w:cstheme="minorHAnsi"/>
                      <w:sz w:val="20"/>
                      <w:szCs w:val="20"/>
                    </w:rPr>
                  </w:pPr>
                </w:p>
              </w:tc>
              <w:tc>
                <w:tcPr>
                  <w:tcW w:w="818" w:type="dxa"/>
                  <w:tcBorders>
                    <w:bottom w:val="single" w:sz="4" w:space="0" w:color="auto"/>
                  </w:tcBorders>
                  <w:shd w:val="clear" w:color="auto" w:fill="FFFFFF" w:themeFill="background1"/>
                  <w:vAlign w:val="center"/>
                </w:tcPr>
                <w:p w14:paraId="5B4C197B" w14:textId="77777777" w:rsidR="004D031E" w:rsidRPr="004D031E" w:rsidRDefault="004D031E" w:rsidP="004D031E">
                  <w:pPr>
                    <w:ind w:left="-90"/>
                    <w:jc w:val="right"/>
                    <w:rPr>
                      <w:rFonts w:ascii="Georgia" w:hAnsi="Georgia" w:cstheme="minorHAnsi"/>
                      <w:sz w:val="20"/>
                      <w:szCs w:val="20"/>
                    </w:rPr>
                  </w:pPr>
                  <w:r w:rsidRPr="004D031E">
                    <w:rPr>
                      <w:rFonts w:ascii="Georgia" w:hAnsi="Georgia" w:cstheme="minorHAnsi"/>
                      <w:sz w:val="20"/>
                      <w:szCs w:val="20"/>
                    </w:rPr>
                    <w:t>Total</w:t>
                  </w:r>
                </w:p>
              </w:tc>
              <w:tc>
                <w:tcPr>
                  <w:tcW w:w="780" w:type="dxa"/>
                  <w:tcBorders>
                    <w:bottom w:val="single" w:sz="4" w:space="0" w:color="auto"/>
                  </w:tcBorders>
                  <w:shd w:val="clear" w:color="auto" w:fill="FFFFFF" w:themeFill="background1"/>
                  <w:vAlign w:val="center"/>
                </w:tcPr>
                <w:p w14:paraId="117A7B0C" w14:textId="77777777" w:rsidR="004D031E" w:rsidRPr="004D031E" w:rsidRDefault="004D031E" w:rsidP="004D031E">
                  <w:pPr>
                    <w:ind w:left="-90"/>
                    <w:rPr>
                      <w:rFonts w:ascii="Georgia" w:hAnsi="Georgia" w:cstheme="minorHAnsi"/>
                      <w:sz w:val="20"/>
                      <w:szCs w:val="20"/>
                    </w:rPr>
                  </w:pPr>
                </w:p>
              </w:tc>
            </w:tr>
            <w:tr w:rsidR="00CE0105" w:rsidRPr="004D031E" w14:paraId="3E7E2B21" w14:textId="77777777" w:rsidTr="00CE0105">
              <w:tc>
                <w:tcPr>
                  <w:tcW w:w="3730" w:type="dxa"/>
                  <w:gridSpan w:val="5"/>
                  <w:tcBorders>
                    <w:bottom w:val="single" w:sz="4" w:space="0" w:color="auto"/>
                  </w:tcBorders>
                  <w:shd w:val="clear" w:color="auto" w:fill="A6A6A6" w:themeFill="background1" w:themeFillShade="A6"/>
                  <w:vAlign w:val="center"/>
                </w:tcPr>
                <w:p w14:paraId="0E647236" w14:textId="77777777" w:rsidR="00CE0105" w:rsidRPr="004D031E" w:rsidRDefault="00CE0105" w:rsidP="004D031E">
                  <w:pPr>
                    <w:ind w:left="-90"/>
                    <w:rPr>
                      <w:rFonts w:ascii="Georgia" w:hAnsi="Georgia" w:cstheme="minorHAnsi"/>
                      <w:sz w:val="20"/>
                      <w:szCs w:val="20"/>
                    </w:rPr>
                  </w:pPr>
                </w:p>
              </w:tc>
            </w:tr>
            <w:tr w:rsidR="00CE0105" w:rsidRPr="004D031E" w14:paraId="629E54EA" w14:textId="0453CDCB" w:rsidTr="00011E38">
              <w:trPr>
                <w:trHeight w:val="278"/>
              </w:trPr>
              <w:tc>
                <w:tcPr>
                  <w:tcW w:w="2950" w:type="dxa"/>
                  <w:gridSpan w:val="4"/>
                  <w:tcBorders>
                    <w:bottom w:val="single" w:sz="4" w:space="0" w:color="auto"/>
                  </w:tcBorders>
                  <w:vAlign w:val="center"/>
                </w:tcPr>
                <w:p w14:paraId="3F6A0DC0" w14:textId="7D492499" w:rsidR="00CE0105" w:rsidRPr="00CE0105" w:rsidRDefault="00CE0105" w:rsidP="004D031E">
                  <w:pPr>
                    <w:ind w:left="-90"/>
                    <w:rPr>
                      <w:rFonts w:ascii="Georgia" w:hAnsi="Georgia" w:cstheme="minorHAnsi"/>
                      <w:sz w:val="18"/>
                      <w:szCs w:val="18"/>
                    </w:rPr>
                  </w:pPr>
                  <w:r w:rsidRPr="00CE0105">
                    <w:rPr>
                      <w:rFonts w:ascii="Georgia" w:hAnsi="Georgia" w:cstheme="minorHAnsi"/>
                      <w:b/>
                      <w:bCs/>
                      <w:sz w:val="18"/>
                      <w:szCs w:val="18"/>
                    </w:rPr>
                    <w:t xml:space="preserve"># </w:t>
                  </w:r>
                  <w:r w:rsidRPr="00CE0105">
                    <w:rPr>
                      <w:rFonts w:ascii="Georgia" w:hAnsi="Georgia" w:cstheme="minorHAnsi"/>
                      <w:sz w:val="18"/>
                      <w:szCs w:val="18"/>
                    </w:rPr>
                    <w:t>qualifying English Learners</w:t>
                  </w:r>
                  <w:r w:rsidR="00011E38">
                    <w:rPr>
                      <w:rFonts w:ascii="Georgia" w:hAnsi="Georgia" w:cstheme="minorHAnsi"/>
                      <w:sz w:val="18"/>
                      <w:szCs w:val="18"/>
                    </w:rPr>
                    <w:t>*</w:t>
                  </w:r>
                  <w:r w:rsidRPr="00CE0105">
                    <w:rPr>
                      <w:rFonts w:ascii="Georgia" w:hAnsi="Georgia" w:cstheme="minorHAnsi"/>
                      <w:sz w:val="18"/>
                      <w:szCs w:val="18"/>
                    </w:rPr>
                    <w:t>:</w:t>
                  </w:r>
                </w:p>
              </w:tc>
              <w:tc>
                <w:tcPr>
                  <w:tcW w:w="780" w:type="dxa"/>
                  <w:tcBorders>
                    <w:bottom w:val="single" w:sz="4" w:space="0" w:color="auto"/>
                  </w:tcBorders>
                  <w:vAlign w:val="center"/>
                </w:tcPr>
                <w:p w14:paraId="1E0A87E4" w14:textId="77777777" w:rsidR="00CE0105" w:rsidRPr="00CE0105" w:rsidRDefault="00CE0105" w:rsidP="00CE0105">
                  <w:pPr>
                    <w:rPr>
                      <w:rFonts w:ascii="Georgia" w:hAnsi="Georgia" w:cstheme="minorHAnsi"/>
                      <w:sz w:val="20"/>
                      <w:szCs w:val="20"/>
                    </w:rPr>
                  </w:pPr>
                </w:p>
              </w:tc>
            </w:tr>
            <w:tr w:rsidR="00CE0105" w:rsidRPr="004D031E" w14:paraId="0E262168" w14:textId="77777777" w:rsidTr="00011E38">
              <w:trPr>
                <w:trHeight w:val="260"/>
              </w:trPr>
              <w:tc>
                <w:tcPr>
                  <w:tcW w:w="2950" w:type="dxa"/>
                  <w:gridSpan w:val="4"/>
                  <w:tcBorders>
                    <w:top w:val="single" w:sz="4" w:space="0" w:color="auto"/>
                    <w:bottom w:val="single" w:sz="4" w:space="0" w:color="auto"/>
                  </w:tcBorders>
                  <w:shd w:val="clear" w:color="auto" w:fill="auto"/>
                  <w:vAlign w:val="center"/>
                </w:tcPr>
                <w:p w14:paraId="68F5C9D9" w14:textId="7A0DF485" w:rsidR="00CE0105" w:rsidRPr="00CE0105" w:rsidRDefault="00CE0105" w:rsidP="0072705D">
                  <w:pPr>
                    <w:ind w:left="-90"/>
                    <w:rPr>
                      <w:rFonts w:ascii="Georgia" w:hAnsi="Georgia" w:cstheme="minorHAnsi"/>
                      <w:sz w:val="18"/>
                      <w:szCs w:val="18"/>
                    </w:rPr>
                  </w:pPr>
                  <w:r w:rsidRPr="00CE0105">
                    <w:rPr>
                      <w:rFonts w:ascii="Georgia" w:hAnsi="Georgia" w:cstheme="minorHAnsi"/>
                      <w:sz w:val="18"/>
                      <w:szCs w:val="18"/>
                    </w:rPr>
                    <w:t># qualifying Immigrant</w:t>
                  </w:r>
                  <w:r w:rsidR="00011E38" w:rsidRPr="00011E38">
                    <w:rPr>
                      <w:rFonts w:ascii="Georgia" w:hAnsi="Georgia" w:cstheme="minorHAnsi"/>
                      <w:sz w:val="20"/>
                      <w:szCs w:val="20"/>
                    </w:rPr>
                    <w:t>*</w:t>
                  </w:r>
                  <w:r w:rsidRPr="00CE0105">
                    <w:rPr>
                      <w:rFonts w:ascii="Georgia" w:hAnsi="Georgia" w:cstheme="minorHAnsi"/>
                      <w:sz w:val="18"/>
                      <w:szCs w:val="18"/>
                    </w:rPr>
                    <w:t xml:space="preserve"> students:</w:t>
                  </w:r>
                </w:p>
              </w:tc>
              <w:tc>
                <w:tcPr>
                  <w:tcW w:w="780" w:type="dxa"/>
                  <w:tcBorders>
                    <w:top w:val="single" w:sz="4" w:space="0" w:color="auto"/>
                    <w:bottom w:val="single" w:sz="4" w:space="0" w:color="auto"/>
                  </w:tcBorders>
                  <w:shd w:val="clear" w:color="auto" w:fill="FFFFFF" w:themeFill="background1"/>
                  <w:vAlign w:val="center"/>
                </w:tcPr>
                <w:p w14:paraId="384D7249" w14:textId="77777777" w:rsidR="00CE0105" w:rsidRPr="004D031E" w:rsidRDefault="00CE0105" w:rsidP="004D031E">
                  <w:pPr>
                    <w:ind w:left="-90"/>
                    <w:rPr>
                      <w:rFonts w:ascii="Georgia" w:hAnsi="Georgia" w:cstheme="minorHAnsi"/>
                      <w:sz w:val="20"/>
                      <w:szCs w:val="20"/>
                    </w:rPr>
                  </w:pPr>
                </w:p>
              </w:tc>
            </w:tr>
          </w:tbl>
          <w:p w14:paraId="03B5AC1B" w14:textId="77777777" w:rsidR="004D031E" w:rsidRDefault="004D031E" w:rsidP="004D031E">
            <w:pPr>
              <w:ind w:left="-90"/>
              <w:rPr>
                <w:rFonts w:ascii="Georgia" w:hAnsi="Georgia" w:cstheme="minorHAnsi"/>
                <w:sz w:val="20"/>
                <w:szCs w:val="20"/>
              </w:rPr>
            </w:pPr>
          </w:p>
        </w:tc>
        <w:tc>
          <w:tcPr>
            <w:tcW w:w="5130" w:type="dxa"/>
            <w:tcBorders>
              <w:top w:val="nil"/>
              <w:left w:val="single" w:sz="4" w:space="0" w:color="auto"/>
              <w:bottom w:val="nil"/>
              <w:right w:val="nil"/>
            </w:tcBorders>
          </w:tcPr>
          <w:p w14:paraId="23B520CC" w14:textId="645DCB12" w:rsidR="004D031E" w:rsidRPr="004D031E" w:rsidRDefault="00793F06" w:rsidP="004D031E">
            <w:pPr>
              <w:ind w:left="526" w:hanging="360"/>
              <w:rPr>
                <w:rFonts w:ascii="Georgia" w:hAnsi="Georgia" w:cstheme="minorHAnsi"/>
                <w:sz w:val="20"/>
                <w:szCs w:val="20"/>
              </w:rPr>
            </w:pPr>
            <w:sdt>
              <w:sdtPr>
                <w:rPr>
                  <w:rFonts w:ascii="Georgia" w:hAnsi="Georgia" w:cstheme="minorHAnsi"/>
                  <w:sz w:val="20"/>
                  <w:szCs w:val="20"/>
                </w:rPr>
                <w:id w:val="2081476747"/>
                <w14:checkbox>
                  <w14:checked w14:val="0"/>
                  <w14:checkedState w14:val="2612" w14:font="MS Gothic"/>
                  <w14:uncheckedState w14:val="2610" w14:font="MS Gothic"/>
                </w14:checkbox>
              </w:sdtPr>
              <w:sdtEndPr/>
              <w:sdtContent>
                <w:r w:rsidR="004D031E">
                  <w:rPr>
                    <w:rFonts w:ascii="MS Gothic" w:eastAsia="MS Gothic" w:hAnsi="MS Gothic" w:cstheme="minorHAnsi" w:hint="eastAsia"/>
                    <w:sz w:val="20"/>
                    <w:szCs w:val="20"/>
                  </w:rPr>
                  <w:t>☐</w:t>
                </w:r>
              </w:sdtContent>
            </w:sdt>
            <w:r w:rsidR="004D031E" w:rsidRPr="004D031E">
              <w:rPr>
                <w:rFonts w:ascii="Georgia" w:hAnsi="Georgia" w:cstheme="minorHAnsi"/>
                <w:sz w:val="20"/>
                <w:szCs w:val="20"/>
              </w:rPr>
              <w:t xml:space="preserve">   The Private School received equitable services during the preceding school year, or</w:t>
            </w:r>
          </w:p>
          <w:p w14:paraId="76B7FD1C" w14:textId="5BF3DC29" w:rsidR="004D031E" w:rsidRPr="004D031E" w:rsidRDefault="00793F06" w:rsidP="004D031E">
            <w:pPr>
              <w:ind w:left="526" w:hanging="360"/>
              <w:rPr>
                <w:rFonts w:ascii="Georgia" w:hAnsi="Georgia" w:cstheme="minorHAnsi"/>
                <w:sz w:val="20"/>
                <w:szCs w:val="20"/>
              </w:rPr>
            </w:pPr>
            <w:sdt>
              <w:sdtPr>
                <w:rPr>
                  <w:rFonts w:ascii="Georgia" w:hAnsi="Georgia" w:cstheme="minorHAnsi"/>
                  <w:sz w:val="20"/>
                  <w:szCs w:val="20"/>
                </w:rPr>
                <w:id w:val="-1014611778"/>
                <w14:checkbox>
                  <w14:checked w14:val="0"/>
                  <w14:checkedState w14:val="2612" w14:font="MS Gothic"/>
                  <w14:uncheckedState w14:val="2610" w14:font="MS Gothic"/>
                </w14:checkbox>
              </w:sdtPr>
              <w:sdtEndPr/>
              <w:sdtContent>
                <w:r w:rsidR="004D031E">
                  <w:rPr>
                    <w:rFonts w:ascii="MS Gothic" w:eastAsia="MS Gothic" w:hAnsi="MS Gothic" w:cstheme="minorHAnsi" w:hint="eastAsia"/>
                    <w:sz w:val="20"/>
                    <w:szCs w:val="20"/>
                  </w:rPr>
                  <w:t>☐</w:t>
                </w:r>
              </w:sdtContent>
            </w:sdt>
            <w:r w:rsidR="004D031E" w:rsidRPr="004D031E">
              <w:rPr>
                <w:rFonts w:ascii="Georgia" w:hAnsi="Georgia" w:cstheme="minorHAnsi"/>
                <w:sz w:val="20"/>
                <w:szCs w:val="20"/>
              </w:rPr>
              <w:t xml:space="preserve">   The Private School is seeking to receive equitable services for the first time.</w:t>
            </w:r>
          </w:p>
          <w:p w14:paraId="0B76148F" w14:textId="77777777" w:rsidR="004D031E" w:rsidRPr="004D031E" w:rsidRDefault="004D031E" w:rsidP="004D031E">
            <w:pPr>
              <w:ind w:left="166"/>
              <w:rPr>
                <w:rFonts w:ascii="Georgia" w:hAnsi="Georgia" w:cstheme="minorHAnsi"/>
                <w:sz w:val="20"/>
                <w:szCs w:val="20"/>
              </w:rPr>
            </w:pPr>
          </w:p>
          <w:p w14:paraId="4BFF6F51" w14:textId="77777777" w:rsidR="004D031E" w:rsidRPr="004D031E" w:rsidRDefault="004D031E" w:rsidP="004D031E">
            <w:pPr>
              <w:ind w:left="166"/>
              <w:rPr>
                <w:rFonts w:ascii="Georgia" w:hAnsi="Georgia" w:cstheme="minorHAnsi"/>
                <w:sz w:val="20"/>
                <w:szCs w:val="20"/>
              </w:rPr>
            </w:pPr>
            <w:r w:rsidRPr="004D031E">
              <w:rPr>
                <w:rFonts w:ascii="Georgia" w:hAnsi="Georgia" w:cstheme="minorHAnsi"/>
                <w:sz w:val="20"/>
                <w:szCs w:val="20"/>
              </w:rPr>
              <w:t>If participating, the Private School will be contacted when this form is returned to the District.</w:t>
            </w:r>
          </w:p>
          <w:p w14:paraId="215E4733" w14:textId="77777777" w:rsidR="004D031E" w:rsidRPr="004D031E" w:rsidRDefault="004D031E" w:rsidP="004D031E">
            <w:pPr>
              <w:ind w:left="166"/>
              <w:rPr>
                <w:rFonts w:ascii="Georgia" w:hAnsi="Georgia" w:cstheme="minorHAnsi"/>
                <w:sz w:val="20"/>
                <w:szCs w:val="18"/>
              </w:rPr>
            </w:pPr>
          </w:p>
          <w:p w14:paraId="38DE4206" w14:textId="01454F44" w:rsidR="004D031E" w:rsidRPr="004D031E" w:rsidRDefault="004D031E" w:rsidP="004D031E">
            <w:pPr>
              <w:ind w:left="166"/>
              <w:rPr>
                <w:rFonts w:ascii="Georgia" w:hAnsi="Georgia" w:cstheme="minorHAnsi"/>
                <w:b/>
                <w:sz w:val="18"/>
                <w:szCs w:val="18"/>
              </w:rPr>
            </w:pPr>
            <w:r w:rsidRPr="004D031E">
              <w:rPr>
                <w:rFonts w:ascii="Georgia" w:hAnsi="Georgia" w:cstheme="minorHAnsi"/>
                <w:b/>
                <w:sz w:val="18"/>
                <w:szCs w:val="18"/>
              </w:rPr>
              <w:t xml:space="preserve">School District: </w:t>
            </w:r>
            <w:r w:rsidRPr="004D031E">
              <w:rPr>
                <w:rFonts w:ascii="Georgia" w:hAnsi="Georgia" w:cstheme="minorHAnsi"/>
                <w:b/>
                <w:sz w:val="18"/>
                <w:szCs w:val="18"/>
                <w:u w:val="single"/>
              </w:rPr>
              <w:t>Upload the returned form to MCAPS</w:t>
            </w:r>
            <w:r w:rsidRPr="004D031E">
              <w:rPr>
                <w:rFonts w:ascii="Georgia" w:hAnsi="Georgia" w:cstheme="minorHAnsi"/>
                <w:b/>
                <w:sz w:val="18"/>
                <w:szCs w:val="18"/>
              </w:rPr>
              <w:t xml:space="preserve"> by March</w:t>
            </w:r>
            <w:r w:rsidR="00C96B6D">
              <w:rPr>
                <w:rFonts w:ascii="Georgia" w:hAnsi="Georgia" w:cstheme="minorHAnsi"/>
                <w:b/>
                <w:sz w:val="18"/>
                <w:szCs w:val="18"/>
              </w:rPr>
              <w:t xml:space="preserve"> </w:t>
            </w:r>
            <w:r w:rsidR="0096170B">
              <w:rPr>
                <w:rFonts w:ascii="Georgia" w:hAnsi="Georgia" w:cstheme="minorHAnsi"/>
                <w:b/>
                <w:sz w:val="18"/>
                <w:szCs w:val="18"/>
              </w:rPr>
              <w:t>11</w:t>
            </w:r>
            <w:r w:rsidRPr="004D031E">
              <w:rPr>
                <w:rFonts w:ascii="Georgia" w:hAnsi="Georgia" w:cstheme="minorHAnsi"/>
                <w:b/>
                <w:sz w:val="18"/>
                <w:szCs w:val="18"/>
              </w:rPr>
              <w:t>, 202</w:t>
            </w:r>
            <w:r w:rsidR="0096170B">
              <w:rPr>
                <w:rFonts w:ascii="Georgia" w:hAnsi="Georgia" w:cstheme="minorHAnsi"/>
                <w:b/>
                <w:sz w:val="18"/>
                <w:szCs w:val="18"/>
              </w:rPr>
              <w:t>2</w:t>
            </w:r>
            <w:r w:rsidRPr="004D031E">
              <w:rPr>
                <w:rFonts w:ascii="Georgia" w:hAnsi="Georgia" w:cstheme="minorHAnsi"/>
                <w:b/>
                <w:sz w:val="18"/>
                <w:szCs w:val="18"/>
              </w:rPr>
              <w:t>.</w:t>
            </w:r>
          </w:p>
          <w:p w14:paraId="37260E74" w14:textId="77777777" w:rsidR="004D031E" w:rsidRDefault="004D031E" w:rsidP="004D031E">
            <w:pPr>
              <w:ind w:left="166"/>
              <w:rPr>
                <w:rFonts w:ascii="Georgia" w:hAnsi="Georgia" w:cstheme="minorHAnsi"/>
                <w:sz w:val="20"/>
                <w:szCs w:val="20"/>
              </w:rPr>
            </w:pPr>
          </w:p>
          <w:p w14:paraId="12945085" w14:textId="77777777" w:rsidR="00011E38" w:rsidRDefault="00011E38" w:rsidP="00011E38">
            <w:pPr>
              <w:ind w:left="256" w:hanging="90"/>
              <w:rPr>
                <w:rFonts w:ascii="Georgia" w:hAnsi="Georgia" w:cstheme="minorHAnsi"/>
                <w:sz w:val="20"/>
                <w:szCs w:val="20"/>
              </w:rPr>
            </w:pPr>
          </w:p>
          <w:p w14:paraId="6B982913" w14:textId="41C7A00D" w:rsidR="006278FE" w:rsidRPr="00322827" w:rsidRDefault="006278FE" w:rsidP="00011E38">
            <w:pPr>
              <w:ind w:left="256" w:hanging="90"/>
              <w:rPr>
                <w:rFonts w:ascii="Georgia" w:hAnsi="Georgia" w:cstheme="minorHAnsi"/>
                <w:sz w:val="20"/>
                <w:szCs w:val="20"/>
              </w:rPr>
            </w:pPr>
            <w:r w:rsidRPr="00322827">
              <w:rPr>
                <w:rFonts w:ascii="Georgia" w:hAnsi="Georgia" w:cstheme="minorHAnsi"/>
                <w:sz w:val="20"/>
                <w:szCs w:val="20"/>
              </w:rPr>
              <w:t xml:space="preserve">*For English Learner and Immigrant </w:t>
            </w:r>
            <w:r w:rsidRPr="00322827">
              <w:rPr>
                <w:rFonts w:ascii="Georgia" w:hAnsi="Georgia" w:cstheme="minorHAnsi"/>
                <w:sz w:val="20"/>
                <w:szCs w:val="20"/>
                <w:u w:val="single"/>
              </w:rPr>
              <w:t>definitions</w:t>
            </w:r>
            <w:r w:rsidR="00011E38" w:rsidRPr="00322827">
              <w:rPr>
                <w:rFonts w:ascii="Georgia" w:hAnsi="Georgia" w:cstheme="minorHAnsi"/>
                <w:sz w:val="20"/>
                <w:szCs w:val="20"/>
              </w:rPr>
              <w:t xml:space="preserve"> see the </w:t>
            </w:r>
            <w:r w:rsidR="00011E38" w:rsidRPr="00322827">
              <w:rPr>
                <w:rFonts w:ascii="Georgia" w:hAnsi="Georgia" w:cstheme="minorHAnsi"/>
                <w:i/>
                <w:iCs/>
                <w:sz w:val="20"/>
                <w:szCs w:val="20"/>
              </w:rPr>
              <w:t>Glossary</w:t>
            </w:r>
            <w:r w:rsidR="00011E38" w:rsidRPr="00322827">
              <w:rPr>
                <w:rFonts w:ascii="Georgia" w:hAnsi="Georgia" w:cstheme="minorHAnsi"/>
                <w:sz w:val="20"/>
                <w:szCs w:val="20"/>
              </w:rPr>
              <w:t xml:space="preserve"> at the link </w:t>
            </w:r>
            <w:r w:rsidR="00322827" w:rsidRPr="00322827">
              <w:rPr>
                <w:rFonts w:ascii="Georgia" w:hAnsi="Georgia" w:cstheme="minorHAnsi"/>
                <w:sz w:val="20"/>
                <w:szCs w:val="20"/>
              </w:rPr>
              <w:t>below</w:t>
            </w:r>
            <w:r w:rsidR="00011E38" w:rsidRPr="00322827">
              <w:rPr>
                <w:rFonts w:ascii="Georgia" w:hAnsi="Georgia" w:cstheme="minorHAnsi"/>
                <w:sz w:val="20"/>
                <w:szCs w:val="20"/>
              </w:rPr>
              <w:t>.</w:t>
            </w:r>
          </w:p>
        </w:tc>
      </w:tr>
    </w:tbl>
    <w:p w14:paraId="010072C9" w14:textId="77777777" w:rsidR="00322827" w:rsidRPr="00322827" w:rsidRDefault="00322827" w:rsidP="00322827">
      <w:pPr>
        <w:jc w:val="center"/>
        <w:rPr>
          <w:rFonts w:ascii="Georgia" w:hAnsi="Georgia" w:cstheme="minorHAnsi"/>
          <w:sz w:val="12"/>
          <w:szCs w:val="12"/>
        </w:rPr>
      </w:pPr>
    </w:p>
    <w:p w14:paraId="20B4BF48" w14:textId="1DA6251A" w:rsidR="00CE0105" w:rsidRPr="00274AD6" w:rsidRDefault="00793F06" w:rsidP="00322827">
      <w:pPr>
        <w:jc w:val="center"/>
        <w:rPr>
          <w:rFonts w:ascii="Georgia" w:hAnsi="Georgia" w:cstheme="minorHAnsi"/>
          <w:sz w:val="20"/>
          <w:szCs w:val="20"/>
        </w:rPr>
      </w:pPr>
      <w:hyperlink r:id="rId11" w:history="1">
        <w:r w:rsidR="00274AD6" w:rsidRPr="00274AD6">
          <w:rPr>
            <w:rStyle w:val="Hyperlink"/>
            <w:rFonts w:ascii="Georgia" w:hAnsi="Georgia"/>
            <w:sz w:val="20"/>
            <w:szCs w:val="20"/>
          </w:rPr>
          <w:t>https://www2.ed.gov/policy/elsec/leg/essa/essatitleiiiguidenglishlearners10219.pdf</w:t>
        </w:r>
      </w:hyperlink>
    </w:p>
    <w:sectPr w:rsidR="00CE0105" w:rsidRPr="00274AD6" w:rsidSect="00171206">
      <w:pgSz w:w="12240" w:h="15840"/>
      <w:pgMar w:top="990" w:right="1440" w:bottom="1170" w:left="1440" w:header="720" w:footer="9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21C50" w14:textId="77777777" w:rsidR="00793F06" w:rsidRDefault="00793F06" w:rsidP="00AE71CC">
      <w:r>
        <w:separator/>
      </w:r>
    </w:p>
  </w:endnote>
  <w:endnote w:type="continuationSeparator" w:id="0">
    <w:p w14:paraId="7A6049C6" w14:textId="77777777" w:rsidR="00793F06" w:rsidRDefault="00793F06" w:rsidP="00AE7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9CED" w14:textId="3818C1E4" w:rsidR="00054F98" w:rsidRPr="00322827" w:rsidRDefault="00054F98" w:rsidP="00CE0105">
    <w:pPr>
      <w:pStyle w:val="Footer"/>
      <w:tabs>
        <w:tab w:val="clear" w:pos="9360"/>
      </w:tabs>
      <w:ind w:right="-360"/>
      <w:jc w:val="center"/>
      <w:rPr>
        <w:rFonts w:ascii="Georgia" w:hAnsi="Georgia" w:cstheme="minorHAnsi"/>
        <w:color w:val="808080" w:themeColor="background1" w:themeShade="80"/>
        <w:sz w:val="18"/>
        <w:szCs w:val="18"/>
      </w:rPr>
    </w:pPr>
    <w:r w:rsidRPr="00322827">
      <w:rPr>
        <w:rFonts w:ascii="Georgia" w:hAnsi="Georgia" w:cstheme="minorHAnsi"/>
        <w:color w:val="808080" w:themeColor="background1" w:themeShade="80"/>
        <w:sz w:val="18"/>
        <w:szCs w:val="18"/>
      </w:rPr>
      <w:t xml:space="preserve">Initial Contact Letter and Intent to Participate (SY </w:t>
    </w:r>
    <w:r w:rsidR="00530A39" w:rsidRPr="00322827">
      <w:rPr>
        <w:rFonts w:ascii="Georgia" w:hAnsi="Georgia" w:cstheme="minorHAnsi"/>
        <w:color w:val="808080" w:themeColor="background1" w:themeShade="80"/>
        <w:sz w:val="18"/>
        <w:szCs w:val="18"/>
      </w:rPr>
      <w:t>20</w:t>
    </w:r>
    <w:r w:rsidR="002F05DE" w:rsidRPr="00322827">
      <w:rPr>
        <w:rFonts w:ascii="Georgia" w:hAnsi="Georgia" w:cstheme="minorHAnsi"/>
        <w:color w:val="808080" w:themeColor="background1" w:themeShade="80"/>
        <w:sz w:val="18"/>
        <w:szCs w:val="18"/>
      </w:rPr>
      <w:t>2</w:t>
    </w:r>
    <w:r w:rsidR="00C702E4">
      <w:rPr>
        <w:rFonts w:ascii="Georgia" w:hAnsi="Georgia" w:cstheme="minorHAnsi"/>
        <w:color w:val="808080" w:themeColor="background1" w:themeShade="80"/>
        <w:sz w:val="18"/>
        <w:szCs w:val="18"/>
      </w:rPr>
      <w:t>2</w:t>
    </w:r>
    <w:r w:rsidR="002F05DE" w:rsidRPr="00322827">
      <w:rPr>
        <w:rFonts w:ascii="Georgia" w:hAnsi="Georgia" w:cstheme="minorHAnsi"/>
        <w:color w:val="808080" w:themeColor="background1" w:themeShade="80"/>
        <w:sz w:val="18"/>
        <w:szCs w:val="18"/>
      </w:rPr>
      <w:t>-2</w:t>
    </w:r>
    <w:r w:rsidR="00C702E4">
      <w:rPr>
        <w:rFonts w:ascii="Georgia" w:hAnsi="Georgia" w:cstheme="minorHAnsi"/>
        <w:color w:val="808080" w:themeColor="background1" w:themeShade="80"/>
        <w:sz w:val="18"/>
        <w:szCs w:val="18"/>
      </w:rPr>
      <w:t>3</w:t>
    </w:r>
    <w:r w:rsidRPr="00322827">
      <w:rPr>
        <w:rFonts w:ascii="Georgia" w:hAnsi="Georgia" w:cstheme="minorHAnsi"/>
        <w:color w:val="808080" w:themeColor="background1" w:themeShade="8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0C570" w14:textId="77777777" w:rsidR="00793F06" w:rsidRDefault="00793F06" w:rsidP="00AE71CC">
      <w:r>
        <w:separator/>
      </w:r>
    </w:p>
  </w:footnote>
  <w:footnote w:type="continuationSeparator" w:id="0">
    <w:p w14:paraId="0464A226" w14:textId="77777777" w:rsidR="00793F06" w:rsidRDefault="00793F06" w:rsidP="00AE7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802A" w14:textId="6E1B6D27" w:rsidR="007E59C4" w:rsidRDefault="007E59C4">
    <w:pPr>
      <w:pStyle w:val="Header"/>
    </w:pPr>
  </w:p>
  <w:p w14:paraId="2D37678E" w14:textId="418C8C20" w:rsidR="007E59C4" w:rsidRDefault="007E59C4">
    <w:pPr>
      <w:pStyle w:val="Header"/>
    </w:pPr>
  </w:p>
  <w:p w14:paraId="47E883C9" w14:textId="03C30283" w:rsidR="007E59C4" w:rsidRPr="00240DC8" w:rsidRDefault="007E59C4" w:rsidP="007E59C4">
    <w:pPr>
      <w:pStyle w:val="Header"/>
      <w:jc w:val="center"/>
      <w:rPr>
        <w:rFonts w:asciiTheme="minorHAnsi" w:hAnsiTheme="minorHAnsi" w:cstheme="minorHAnsi"/>
        <w:i/>
        <w:sz w:val="22"/>
        <w:szCs w:val="22"/>
      </w:rPr>
    </w:pPr>
    <w:r w:rsidRPr="00240DC8">
      <w:rPr>
        <w:rFonts w:asciiTheme="minorHAnsi" w:hAnsiTheme="minorHAnsi" w:cstheme="minorHAnsi"/>
        <w:i/>
        <w:sz w:val="22"/>
        <w:szCs w:val="22"/>
      </w:rPr>
      <w:t>[District Letterhead]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0F4C" w14:textId="13985443" w:rsidR="007E59C4" w:rsidRPr="007E59C4" w:rsidRDefault="007E59C4" w:rsidP="007E5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345AC"/>
    <w:multiLevelType w:val="hybridMultilevel"/>
    <w:tmpl w:val="3A0AFFD4"/>
    <w:lvl w:ilvl="0" w:tplc="7B5020B6">
      <w:numFmt w:val="bullet"/>
      <w:lvlText w:val="•"/>
      <w:lvlJc w:val="left"/>
      <w:pPr>
        <w:ind w:left="743" w:hanging="360"/>
      </w:pPr>
      <w:rPr>
        <w:rFonts w:ascii="Times New Roman" w:eastAsia="Times New Roman" w:hAnsi="Times New Roman" w:cs="Times New Roman" w:hint="default"/>
        <w:i/>
        <w:sz w:val="22"/>
      </w:rPr>
    </w:lvl>
    <w:lvl w:ilvl="1" w:tplc="04090003">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 w15:restartNumberingAfterBreak="0">
    <w:nsid w:val="53023DF2"/>
    <w:multiLevelType w:val="hybridMultilevel"/>
    <w:tmpl w:val="5678B024"/>
    <w:lvl w:ilvl="0" w:tplc="FFE24734">
      <w:start w:val="1"/>
      <w:numFmt w:val="decimal"/>
      <w:lvlText w:val="%1."/>
      <w:lvlJc w:val="left"/>
      <w:pPr>
        <w:ind w:left="28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AF"/>
    <w:rsid w:val="00011E38"/>
    <w:rsid w:val="000142A4"/>
    <w:rsid w:val="00054F98"/>
    <w:rsid w:val="00056530"/>
    <w:rsid w:val="000A64CE"/>
    <w:rsid w:val="000B7F51"/>
    <w:rsid w:val="000D230F"/>
    <w:rsid w:val="000D3376"/>
    <w:rsid w:val="001237DB"/>
    <w:rsid w:val="0013496C"/>
    <w:rsid w:val="0015652A"/>
    <w:rsid w:val="00164435"/>
    <w:rsid w:val="00171206"/>
    <w:rsid w:val="001836E2"/>
    <w:rsid w:val="001E3606"/>
    <w:rsid w:val="00237843"/>
    <w:rsid w:val="00240DC8"/>
    <w:rsid w:val="00270F02"/>
    <w:rsid w:val="00274AD6"/>
    <w:rsid w:val="00283A58"/>
    <w:rsid w:val="00286E08"/>
    <w:rsid w:val="002B7F98"/>
    <w:rsid w:val="002F05DE"/>
    <w:rsid w:val="002F5DA0"/>
    <w:rsid w:val="00311503"/>
    <w:rsid w:val="00316DEF"/>
    <w:rsid w:val="00317FE5"/>
    <w:rsid w:val="00322827"/>
    <w:rsid w:val="003501ED"/>
    <w:rsid w:val="003749D2"/>
    <w:rsid w:val="003C0959"/>
    <w:rsid w:val="003C2E61"/>
    <w:rsid w:val="003C71A7"/>
    <w:rsid w:val="0044602E"/>
    <w:rsid w:val="00446867"/>
    <w:rsid w:val="00446F97"/>
    <w:rsid w:val="00491982"/>
    <w:rsid w:val="004C6B4A"/>
    <w:rsid w:val="004D031E"/>
    <w:rsid w:val="004D1B8C"/>
    <w:rsid w:val="00520533"/>
    <w:rsid w:val="00523D6D"/>
    <w:rsid w:val="00530A39"/>
    <w:rsid w:val="005334F6"/>
    <w:rsid w:val="005478AB"/>
    <w:rsid w:val="00570E7E"/>
    <w:rsid w:val="00575FB7"/>
    <w:rsid w:val="00576961"/>
    <w:rsid w:val="00592294"/>
    <w:rsid w:val="005C44C3"/>
    <w:rsid w:val="005D1721"/>
    <w:rsid w:val="005E05F6"/>
    <w:rsid w:val="0061177E"/>
    <w:rsid w:val="0061700E"/>
    <w:rsid w:val="00624832"/>
    <w:rsid w:val="006278FE"/>
    <w:rsid w:val="00657A22"/>
    <w:rsid w:val="00665788"/>
    <w:rsid w:val="00686E5C"/>
    <w:rsid w:val="00693DB2"/>
    <w:rsid w:val="006A1492"/>
    <w:rsid w:val="006B0693"/>
    <w:rsid w:val="006C3115"/>
    <w:rsid w:val="006E1223"/>
    <w:rsid w:val="006E3680"/>
    <w:rsid w:val="0072705D"/>
    <w:rsid w:val="00733010"/>
    <w:rsid w:val="00734DE9"/>
    <w:rsid w:val="007560DE"/>
    <w:rsid w:val="00793F06"/>
    <w:rsid w:val="007D5A63"/>
    <w:rsid w:val="007D7A76"/>
    <w:rsid w:val="007E0CD4"/>
    <w:rsid w:val="007E1E86"/>
    <w:rsid w:val="007E3D9E"/>
    <w:rsid w:val="007E59C4"/>
    <w:rsid w:val="007F65D8"/>
    <w:rsid w:val="00807B71"/>
    <w:rsid w:val="00810AF0"/>
    <w:rsid w:val="008175F1"/>
    <w:rsid w:val="00817953"/>
    <w:rsid w:val="00851FAE"/>
    <w:rsid w:val="00871517"/>
    <w:rsid w:val="008A2B3F"/>
    <w:rsid w:val="008E2CB1"/>
    <w:rsid w:val="008F0E96"/>
    <w:rsid w:val="008F1EBB"/>
    <w:rsid w:val="00915D4B"/>
    <w:rsid w:val="00930B1F"/>
    <w:rsid w:val="0093590A"/>
    <w:rsid w:val="0096170B"/>
    <w:rsid w:val="009631CC"/>
    <w:rsid w:val="0099067E"/>
    <w:rsid w:val="009C07D1"/>
    <w:rsid w:val="009D38AE"/>
    <w:rsid w:val="009F7A09"/>
    <w:rsid w:val="00A06EB6"/>
    <w:rsid w:val="00A31F77"/>
    <w:rsid w:val="00A51333"/>
    <w:rsid w:val="00A860D7"/>
    <w:rsid w:val="00AA3065"/>
    <w:rsid w:val="00AC6B94"/>
    <w:rsid w:val="00AE30F0"/>
    <w:rsid w:val="00AE71CC"/>
    <w:rsid w:val="00AF36AF"/>
    <w:rsid w:val="00AF78BA"/>
    <w:rsid w:val="00B11ABA"/>
    <w:rsid w:val="00B274D4"/>
    <w:rsid w:val="00B45E06"/>
    <w:rsid w:val="00B764A8"/>
    <w:rsid w:val="00B8568C"/>
    <w:rsid w:val="00B945D1"/>
    <w:rsid w:val="00B958CC"/>
    <w:rsid w:val="00BC42D0"/>
    <w:rsid w:val="00BD6953"/>
    <w:rsid w:val="00BF2030"/>
    <w:rsid w:val="00BF334B"/>
    <w:rsid w:val="00C45BBC"/>
    <w:rsid w:val="00C530A8"/>
    <w:rsid w:val="00C702E4"/>
    <w:rsid w:val="00C87472"/>
    <w:rsid w:val="00C876F1"/>
    <w:rsid w:val="00C96B6D"/>
    <w:rsid w:val="00CA1B4F"/>
    <w:rsid w:val="00CD140B"/>
    <w:rsid w:val="00CD5177"/>
    <w:rsid w:val="00CE0105"/>
    <w:rsid w:val="00CE0662"/>
    <w:rsid w:val="00D42524"/>
    <w:rsid w:val="00D83608"/>
    <w:rsid w:val="00D906C3"/>
    <w:rsid w:val="00D96466"/>
    <w:rsid w:val="00DA79B6"/>
    <w:rsid w:val="00DD6852"/>
    <w:rsid w:val="00DE4E8D"/>
    <w:rsid w:val="00DF4A35"/>
    <w:rsid w:val="00E20547"/>
    <w:rsid w:val="00E5011C"/>
    <w:rsid w:val="00E57C09"/>
    <w:rsid w:val="00E64D43"/>
    <w:rsid w:val="00E85F64"/>
    <w:rsid w:val="00EC53E5"/>
    <w:rsid w:val="00ED40FF"/>
    <w:rsid w:val="00EE5FD8"/>
    <w:rsid w:val="00EE61A1"/>
    <w:rsid w:val="00EE683E"/>
    <w:rsid w:val="00EE72BF"/>
    <w:rsid w:val="00EE763A"/>
    <w:rsid w:val="00EF142B"/>
    <w:rsid w:val="00F117FA"/>
    <w:rsid w:val="00F215D3"/>
    <w:rsid w:val="00F25396"/>
    <w:rsid w:val="00F27585"/>
    <w:rsid w:val="00F53178"/>
    <w:rsid w:val="00F60AE0"/>
    <w:rsid w:val="00F77500"/>
    <w:rsid w:val="00F80937"/>
    <w:rsid w:val="00F866DC"/>
    <w:rsid w:val="00FA2ECF"/>
    <w:rsid w:val="00FC44F6"/>
    <w:rsid w:val="00FD2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DD664"/>
  <w15:chartTrackingRefBased/>
  <w15:docId w15:val="{65CCF8FB-C03E-47F1-A713-6B974897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D38AE"/>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yan">
    <w:name w:val="Bryan"/>
    <w:basedOn w:val="Title"/>
    <w:link w:val="BryanChar"/>
    <w:qFormat/>
    <w:rsid w:val="00693DB2"/>
    <w:rPr>
      <w:rFonts w:ascii="Times New Roman" w:hAnsi="Times New Roman"/>
      <w:sz w:val="24"/>
    </w:rPr>
  </w:style>
  <w:style w:type="character" w:customStyle="1" w:styleId="BryanChar">
    <w:name w:val="Bryan Char"/>
    <w:basedOn w:val="TitleChar"/>
    <w:link w:val="Bryan"/>
    <w:rsid w:val="00693DB2"/>
    <w:rPr>
      <w:rFonts w:ascii="Times New Roman" w:eastAsiaTheme="majorEastAsia" w:hAnsi="Times New Roman" w:cstheme="majorBidi"/>
      <w:spacing w:val="-10"/>
      <w:kern w:val="28"/>
      <w:sz w:val="24"/>
      <w:szCs w:val="56"/>
    </w:rPr>
  </w:style>
  <w:style w:type="paragraph" w:styleId="Title">
    <w:name w:val="Title"/>
    <w:basedOn w:val="Normal"/>
    <w:next w:val="Normal"/>
    <w:link w:val="TitleChar"/>
    <w:uiPriority w:val="10"/>
    <w:qFormat/>
    <w:rsid w:val="00693DB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DB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F36AF"/>
    <w:pPr>
      <w:ind w:left="720"/>
      <w:contextualSpacing/>
    </w:pPr>
  </w:style>
  <w:style w:type="table" w:styleId="TableGrid">
    <w:name w:val="Table Grid"/>
    <w:basedOn w:val="TableNormal"/>
    <w:uiPriority w:val="39"/>
    <w:rsid w:val="00A31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71CC"/>
    <w:pPr>
      <w:tabs>
        <w:tab w:val="center" w:pos="4680"/>
        <w:tab w:val="right" w:pos="9360"/>
      </w:tabs>
    </w:pPr>
  </w:style>
  <w:style w:type="character" w:customStyle="1" w:styleId="HeaderChar">
    <w:name w:val="Header Char"/>
    <w:basedOn w:val="DefaultParagraphFont"/>
    <w:link w:val="Header"/>
    <w:uiPriority w:val="99"/>
    <w:rsid w:val="00AE71CC"/>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AE71CC"/>
    <w:pPr>
      <w:tabs>
        <w:tab w:val="center" w:pos="4680"/>
        <w:tab w:val="right" w:pos="9360"/>
      </w:tabs>
    </w:pPr>
  </w:style>
  <w:style w:type="character" w:customStyle="1" w:styleId="FooterChar">
    <w:name w:val="Footer Char"/>
    <w:basedOn w:val="DefaultParagraphFont"/>
    <w:link w:val="Footer"/>
    <w:uiPriority w:val="99"/>
    <w:rsid w:val="00AE71CC"/>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64D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D43"/>
    <w:rPr>
      <w:rFonts w:ascii="Segoe UI" w:eastAsia="Times New Roman" w:hAnsi="Segoe UI" w:cs="Segoe UI"/>
      <w:color w:val="000000"/>
      <w:sz w:val="18"/>
      <w:szCs w:val="18"/>
    </w:rPr>
  </w:style>
  <w:style w:type="table" w:customStyle="1" w:styleId="TableGrid1">
    <w:name w:val="Table Grid1"/>
    <w:basedOn w:val="TableNormal"/>
    <w:next w:val="TableGrid"/>
    <w:uiPriority w:val="39"/>
    <w:rsid w:val="00F27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78FE"/>
    <w:rPr>
      <w:color w:val="0563C1" w:themeColor="hyperlink"/>
      <w:u w:val="single"/>
    </w:rPr>
  </w:style>
  <w:style w:type="character" w:styleId="UnresolvedMention">
    <w:name w:val="Unresolved Mention"/>
    <w:basedOn w:val="DefaultParagraphFont"/>
    <w:uiPriority w:val="99"/>
    <w:semiHidden/>
    <w:unhideWhenUsed/>
    <w:rsid w:val="006278FE"/>
    <w:rPr>
      <w:color w:val="605E5C"/>
      <w:shd w:val="clear" w:color="auto" w:fill="E1DFDD"/>
    </w:rPr>
  </w:style>
  <w:style w:type="character" w:styleId="FollowedHyperlink">
    <w:name w:val="FollowedHyperlink"/>
    <w:basedOn w:val="DefaultParagraphFont"/>
    <w:uiPriority w:val="99"/>
    <w:semiHidden/>
    <w:unhideWhenUsed/>
    <w:rsid w:val="00274A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ed.gov/policy/elsec/leg/essa/essatitleiiiguidenglishlearners10219.pdf"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2.ed.gov/policy/elsec/leg/essa/essatitleiiiguidenglishlearners102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1070</TotalTime>
  <Pages>4</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Lieb</dc:creator>
  <cp:keywords/>
  <dc:description/>
  <cp:lastModifiedBy>Bryan Lieb</cp:lastModifiedBy>
  <cp:revision>30</cp:revision>
  <cp:lastPrinted>2018-12-13T15:33:00Z</cp:lastPrinted>
  <dcterms:created xsi:type="dcterms:W3CDTF">2021-12-09T22:11:00Z</dcterms:created>
  <dcterms:modified xsi:type="dcterms:W3CDTF">2021-12-10T16:02:00Z</dcterms:modified>
</cp:coreProperties>
</file>