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0323F0" w:rsidRPr="00507AE8" w14:paraId="00D8D247" w14:textId="77777777" w:rsidTr="005622C0">
        <w:trPr>
          <w:trHeight w:val="1160"/>
        </w:trPr>
        <w:tc>
          <w:tcPr>
            <w:tcW w:w="4500" w:type="dxa"/>
          </w:tcPr>
          <w:p w14:paraId="25E55DDE" w14:textId="77777777" w:rsidR="000323F0" w:rsidRPr="00507AE8" w:rsidRDefault="000323F0" w:rsidP="005622C0">
            <w:pPr>
              <w:rPr>
                <w:rFonts w:cstheme="minorHAnsi"/>
              </w:rPr>
            </w:pPr>
            <w:r w:rsidRPr="00507AE8">
              <w:rPr>
                <w:rFonts w:cstheme="minorHAnsi"/>
                <w:noProof/>
              </w:rPr>
              <w:drawing>
                <wp:inline distT="0" distB="0" distL="0" distR="0" wp14:anchorId="643D8168" wp14:editId="269A5AB5">
                  <wp:extent cx="1724025" cy="7239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6B4ECE62" w14:textId="77777777" w:rsidR="000323F0" w:rsidRPr="00A94889" w:rsidRDefault="000323F0" w:rsidP="005622C0">
            <w:pPr>
              <w:rPr>
                <w:rFonts w:cstheme="minorHAnsi"/>
                <w:sz w:val="14"/>
              </w:rPr>
            </w:pPr>
          </w:p>
          <w:p w14:paraId="49508368" w14:textId="77777777" w:rsidR="000323F0" w:rsidRPr="00A94889" w:rsidRDefault="000323F0" w:rsidP="005622C0">
            <w:pPr>
              <w:tabs>
                <w:tab w:val="left" w:pos="2416"/>
              </w:tabs>
              <w:spacing w:line="228" w:lineRule="auto"/>
              <w:rPr>
                <w:rFonts w:cstheme="minorHAnsi"/>
                <w:b/>
                <w:sz w:val="20"/>
              </w:rPr>
            </w:pPr>
            <w:r>
              <w:rPr>
                <w:rFonts w:cstheme="minorHAnsi"/>
                <w:sz w:val="20"/>
              </w:rPr>
              <w:tab/>
            </w:r>
            <w:r w:rsidRPr="00CC30C1">
              <w:rPr>
                <w:rFonts w:cstheme="minorHAnsi"/>
                <w:b/>
              </w:rPr>
              <w:t>Mississippi Department of Education</w:t>
            </w:r>
          </w:p>
          <w:p w14:paraId="30CE05B9" w14:textId="77777777" w:rsidR="000323F0" w:rsidRDefault="000323F0" w:rsidP="005622C0">
            <w:pPr>
              <w:tabs>
                <w:tab w:val="left" w:pos="2416"/>
              </w:tabs>
              <w:spacing w:line="228" w:lineRule="auto"/>
              <w:rPr>
                <w:rFonts w:cstheme="minorHAnsi"/>
                <w:sz w:val="20"/>
              </w:rPr>
            </w:pPr>
            <w:r>
              <w:rPr>
                <w:rFonts w:cstheme="minorHAnsi"/>
                <w:sz w:val="20"/>
              </w:rPr>
              <w:tab/>
            </w:r>
            <w:r w:rsidRPr="00A94889">
              <w:rPr>
                <w:rFonts w:cstheme="minorHAnsi"/>
                <w:sz w:val="20"/>
              </w:rPr>
              <w:t>Office of Federal Programs</w:t>
            </w:r>
          </w:p>
          <w:p w14:paraId="6ABE54FC" w14:textId="77777777" w:rsidR="000323F0" w:rsidRDefault="000323F0" w:rsidP="005622C0">
            <w:pPr>
              <w:tabs>
                <w:tab w:val="left" w:pos="2416"/>
              </w:tabs>
              <w:spacing w:line="228" w:lineRule="auto"/>
              <w:rPr>
                <w:rFonts w:cstheme="minorHAnsi"/>
                <w:sz w:val="20"/>
              </w:rPr>
            </w:pPr>
            <w:r>
              <w:rPr>
                <w:rFonts w:cstheme="minorHAnsi"/>
                <w:sz w:val="20"/>
              </w:rPr>
              <w:tab/>
            </w:r>
            <w:r w:rsidRPr="00A94889">
              <w:rPr>
                <w:rFonts w:cstheme="minorHAnsi"/>
                <w:sz w:val="20"/>
              </w:rPr>
              <w:t xml:space="preserve">P.O. Box 771  </w:t>
            </w:r>
            <w:r w:rsidRPr="008E7C58">
              <w:rPr>
                <w:rFonts w:cstheme="minorHAnsi"/>
                <w:b/>
                <w:color w:val="C00000"/>
                <w:sz w:val="20"/>
              </w:rPr>
              <w:t>|</w:t>
            </w:r>
            <w:r w:rsidRPr="00A94889">
              <w:rPr>
                <w:rFonts w:cstheme="minorHAnsi"/>
                <w:sz w:val="20"/>
              </w:rPr>
              <w:t xml:space="preserve">  Jackson, MS  39205-0771</w:t>
            </w:r>
          </w:p>
          <w:p w14:paraId="22CF2C07" w14:textId="77777777" w:rsidR="000323F0" w:rsidRPr="00A94889" w:rsidRDefault="000323F0" w:rsidP="005622C0">
            <w:pPr>
              <w:tabs>
                <w:tab w:val="left" w:pos="2416"/>
              </w:tabs>
              <w:spacing w:line="228" w:lineRule="auto"/>
              <w:rPr>
                <w:rFonts w:cstheme="minorHAnsi"/>
                <w:sz w:val="20"/>
              </w:rPr>
            </w:pPr>
            <w:r>
              <w:rPr>
                <w:rFonts w:cstheme="minorHAnsi"/>
                <w:sz w:val="20"/>
              </w:rPr>
              <w:tab/>
            </w:r>
            <w:r w:rsidRPr="00A94889">
              <w:rPr>
                <w:rFonts w:cstheme="minorHAnsi"/>
                <w:sz w:val="20"/>
              </w:rPr>
              <w:t xml:space="preserve">Tel (601) 359-3499  </w:t>
            </w:r>
            <w:r w:rsidRPr="008E7C58">
              <w:rPr>
                <w:rFonts w:cstheme="minorHAnsi"/>
                <w:b/>
                <w:color w:val="C00000"/>
                <w:sz w:val="20"/>
              </w:rPr>
              <w:t>|</w:t>
            </w:r>
            <w:r w:rsidRPr="00A94889">
              <w:rPr>
                <w:rFonts w:cstheme="minorHAnsi"/>
                <w:sz w:val="20"/>
              </w:rPr>
              <w:t xml:space="preserve">  Fax (601) 359-2587 </w:t>
            </w:r>
          </w:p>
        </w:tc>
      </w:tr>
    </w:tbl>
    <w:p w14:paraId="19079715" w14:textId="77777777" w:rsidR="000323F0" w:rsidRDefault="000323F0" w:rsidP="000323F0">
      <w:pPr>
        <w:rPr>
          <w:rFonts w:cstheme="minorHAnsi"/>
        </w:rPr>
      </w:pPr>
    </w:p>
    <w:p w14:paraId="34F4E76C" w14:textId="60ABC84B" w:rsidR="000323F0" w:rsidRDefault="000323F0" w:rsidP="000323F0">
      <w:pPr>
        <w:jc w:val="center"/>
        <w:rPr>
          <w:rFonts w:cstheme="minorHAnsi"/>
          <w:iCs/>
        </w:rPr>
      </w:pPr>
      <w:r w:rsidRPr="000323F0">
        <w:rPr>
          <w:rFonts w:cstheme="minorHAnsi"/>
          <w:iCs/>
        </w:rPr>
        <w:t>INSTRUCTIONS for</w:t>
      </w:r>
      <w:r w:rsidR="00DB7ADC">
        <w:rPr>
          <w:rFonts w:cstheme="minorHAnsi"/>
          <w:iCs/>
        </w:rPr>
        <w:t xml:space="preserve"> PLAN TEMPLATE</w:t>
      </w:r>
      <w:r w:rsidRPr="000323F0">
        <w:rPr>
          <w:rFonts w:cstheme="minorHAnsi"/>
          <w:iCs/>
        </w:rPr>
        <w:t>:</w:t>
      </w:r>
    </w:p>
    <w:p w14:paraId="61693B1E" w14:textId="47287AAE" w:rsidR="000323F0" w:rsidRDefault="00DB7ADC" w:rsidP="000323F0">
      <w:pPr>
        <w:jc w:val="center"/>
        <w:rPr>
          <w:b/>
          <w:u w:val="single"/>
        </w:rPr>
      </w:pPr>
      <w:r>
        <w:rPr>
          <w:b/>
          <w:u w:val="single"/>
        </w:rPr>
        <w:t xml:space="preserve">ESSERF </w:t>
      </w:r>
      <w:r w:rsidR="000323F0" w:rsidRPr="00ED62F0">
        <w:rPr>
          <w:b/>
          <w:u w:val="single"/>
        </w:rPr>
        <w:t>FINAL EQUITABLE SERVICES PLAN</w:t>
      </w:r>
    </w:p>
    <w:p w14:paraId="0B0E1A01" w14:textId="0C81F62A" w:rsidR="004114F8" w:rsidRDefault="00E64480" w:rsidP="00FC0619">
      <w:pPr>
        <w:jc w:val="both"/>
      </w:pPr>
      <w:r>
        <w:t>Federal Programs Directors:</w:t>
      </w:r>
      <w:r w:rsidR="000323F0">
        <w:t xml:space="preserve"> </w:t>
      </w:r>
    </w:p>
    <w:p w14:paraId="3952D61C" w14:textId="23614843" w:rsidR="000323F0" w:rsidRDefault="000323F0" w:rsidP="00FC0619">
      <w:pPr>
        <w:jc w:val="both"/>
      </w:pPr>
      <w:r>
        <w:t xml:space="preserve">You may use this template </w:t>
      </w:r>
      <w:r w:rsidR="004114F8">
        <w:t>to create</w:t>
      </w:r>
      <w:r>
        <w:t xml:space="preserve"> your </w:t>
      </w:r>
      <w:r w:rsidR="00DB7ADC">
        <w:t xml:space="preserve">ESSERF </w:t>
      </w:r>
      <w:r>
        <w:t xml:space="preserve">FINAL EQUITABLE SERVICES PLAN for an individual private school. </w:t>
      </w:r>
    </w:p>
    <w:p w14:paraId="4075DFA8" w14:textId="11A934F5" w:rsidR="004114F8" w:rsidRDefault="004114F8" w:rsidP="00FC0619">
      <w:pPr>
        <w:jc w:val="both"/>
      </w:pPr>
      <w:r>
        <w:t xml:space="preserve">Using the </w:t>
      </w:r>
      <w:r w:rsidR="00DB7ADC">
        <w:t xml:space="preserve">ESSERF </w:t>
      </w:r>
      <w:r>
        <w:t xml:space="preserve">EQUITABLE SERVICES CONSULTATION CHECKLIST to guide the discussion during consultation with the private school representative, the sections of the PLAN should </w:t>
      </w:r>
      <w:r w:rsidR="00ED62F0">
        <w:t>develop naturally</w:t>
      </w:r>
      <w:r>
        <w:t xml:space="preserve"> based on the matters discussed</w:t>
      </w:r>
      <w:r w:rsidR="00705AFC">
        <w:t>. The</w:t>
      </w:r>
      <w:r>
        <w:t xml:space="preserve"> PLAN sections essentially mirror the required points of consultation found in the CHECKLIST.</w:t>
      </w:r>
    </w:p>
    <w:p w14:paraId="1B7BB8C2" w14:textId="72083387" w:rsidR="004114F8" w:rsidRPr="00E64480" w:rsidRDefault="00E64480" w:rsidP="00FC0619">
      <w:pPr>
        <w:jc w:val="both"/>
      </w:pPr>
      <w:r>
        <w:t xml:space="preserve">In the footer on each </w:t>
      </w:r>
      <w:r w:rsidR="00F03333">
        <w:t xml:space="preserve">PLAN </w:t>
      </w:r>
      <w:r>
        <w:t>page, enter: (1) the names of the district and of the private school, and (</w:t>
      </w:r>
      <w:r w:rsidR="009831FB">
        <w:t>2</w:t>
      </w:r>
      <w:r>
        <w:t xml:space="preserve">) </w:t>
      </w:r>
      <w:r w:rsidR="009831FB">
        <w:t xml:space="preserve">the </w:t>
      </w:r>
      <w:r>
        <w:t>page</w:t>
      </w:r>
      <w:r w:rsidR="00ED62F0">
        <w:t xml:space="preserve"> number</w:t>
      </w:r>
      <w:r>
        <w:t xml:space="preserve">. </w:t>
      </w:r>
    </w:p>
    <w:p w14:paraId="436F7D77" w14:textId="1F6A0653" w:rsidR="004245A3" w:rsidRDefault="000E2705" w:rsidP="00FC0619">
      <w:pPr>
        <w:jc w:val="both"/>
      </w:pPr>
      <w:r>
        <w:rPr>
          <w:b/>
          <w:bCs/>
        </w:rPr>
        <w:t xml:space="preserve">ASSURANCE and </w:t>
      </w:r>
      <w:r w:rsidR="000B70BB" w:rsidRPr="000B70BB">
        <w:rPr>
          <w:b/>
          <w:bCs/>
        </w:rPr>
        <w:t>WRITTEN AFFIRMATION</w:t>
      </w:r>
      <w:r>
        <w:rPr>
          <w:b/>
          <w:bCs/>
        </w:rPr>
        <w:t xml:space="preserve"> </w:t>
      </w:r>
      <w:r w:rsidR="000B70BB" w:rsidRPr="000B70BB">
        <w:rPr>
          <w:b/>
          <w:bCs/>
        </w:rPr>
        <w:t>:</w:t>
      </w:r>
      <w:r w:rsidR="000B70BB">
        <w:t xml:space="preserve"> </w:t>
      </w:r>
      <w:r w:rsidR="00FE0714">
        <w:t xml:space="preserve">The private school must agree and assure, through the </w:t>
      </w:r>
      <w:r>
        <w:t xml:space="preserve">ASSURANCE </w:t>
      </w:r>
      <w:r w:rsidR="00FE0714">
        <w:t>acknowledgement, that use derived from equitable services will be secular, neutral and nonideological. Finally</w:t>
      </w:r>
      <w:r w:rsidR="00E63B17">
        <w:t>,</w:t>
      </w:r>
      <w:r w:rsidR="00FE0714">
        <w:t xml:space="preserve"> a </w:t>
      </w:r>
      <w:r>
        <w:t xml:space="preserve"> </w:t>
      </w:r>
      <w:r w:rsidR="004245A3">
        <w:t xml:space="preserve">WRITTEN AFFIRMATION </w:t>
      </w:r>
      <w:r w:rsidR="00FE0714">
        <w:t xml:space="preserve">is provided </w:t>
      </w:r>
      <w:r w:rsidR="004245A3">
        <w:t xml:space="preserve">for the private school to </w:t>
      </w:r>
      <w:r>
        <w:t xml:space="preserve">indicate agreement or disagreement with the PLAN and </w:t>
      </w:r>
      <w:r w:rsidR="00FE0714">
        <w:t>sign the PLAN form</w:t>
      </w:r>
      <w:r>
        <w:t>.</w:t>
      </w:r>
    </w:p>
    <w:p w14:paraId="3E9587FF" w14:textId="420546C9" w:rsidR="004245A3" w:rsidRDefault="000E2705" w:rsidP="00FC0619">
      <w:pPr>
        <w:jc w:val="both"/>
      </w:pPr>
      <w:r>
        <w:t>ESSERF</w:t>
      </w:r>
      <w:r w:rsidR="004245A3">
        <w:t xml:space="preserve"> requires the FINAL EQUITABLE SERVICES PLAN </w:t>
      </w:r>
      <w:r>
        <w:t>(including the</w:t>
      </w:r>
      <w:r w:rsidR="004245A3">
        <w:t xml:space="preserve"> private school</w:t>
      </w:r>
      <w:r w:rsidR="00E63B17">
        <w:t>’s</w:t>
      </w:r>
      <w:bookmarkStart w:id="0" w:name="_GoBack"/>
      <w:bookmarkEnd w:id="0"/>
      <w:r>
        <w:t xml:space="preserve"> ASSURANCE and</w:t>
      </w:r>
      <w:r w:rsidR="004245A3">
        <w:t xml:space="preserve"> WRITTEN AFFIRMATION</w:t>
      </w:r>
      <w:r>
        <w:t>)</w:t>
      </w:r>
      <w:r w:rsidR="004245A3">
        <w:t xml:space="preserve"> to be conveyed to the State Ombudsman. When the </w:t>
      </w:r>
      <w:r w:rsidR="00DA7610">
        <w:t>d</w:t>
      </w:r>
      <w:r w:rsidR="004245A3">
        <w:t>istrict has secured the WRITTEN AFFIRMATION from the private school</w:t>
      </w:r>
      <w:r>
        <w:t>,</w:t>
      </w:r>
      <w:r w:rsidR="004245A3">
        <w:t xml:space="preserve"> upload to </w:t>
      </w:r>
      <w:r>
        <w:t>your MCAPS LEA DOCUMENT LIBRARY, Equitable Services section, in the ESSERF materials subfolder. If the private school marked Disagree, both parties should immediately notify the Ombudsman.</w:t>
      </w:r>
    </w:p>
    <w:p w14:paraId="7BD22CCD" w14:textId="6A4F5362" w:rsidR="004245A3" w:rsidRDefault="00EF1DAE" w:rsidP="00FC0619">
      <w:pPr>
        <w:jc w:val="both"/>
      </w:pPr>
      <w:r>
        <w:t>You may contact the State Ombudsman at MDE OFP with any questions about this form or associated materials.</w:t>
      </w:r>
    </w:p>
    <w:p w14:paraId="156EE159" w14:textId="77777777" w:rsidR="00EF1DAE" w:rsidRDefault="00EF1DAE" w:rsidP="000323F0">
      <w:pPr>
        <w:jc w:val="center"/>
      </w:pPr>
    </w:p>
    <w:p w14:paraId="38343036" w14:textId="6E413EA8" w:rsidR="00A9256F" w:rsidRDefault="00A9256F" w:rsidP="000323F0">
      <w:pPr>
        <w:jc w:val="center"/>
      </w:pPr>
      <w:r>
        <w:t>(These instructions are not part of the Plan document.)</w:t>
      </w:r>
    </w:p>
    <w:p w14:paraId="31148171" w14:textId="5A34D74B" w:rsidR="000323F0" w:rsidRPr="000323F0" w:rsidRDefault="004245A3" w:rsidP="000323F0">
      <w:pPr>
        <w:jc w:val="center"/>
      </w:pPr>
      <w:r>
        <w:t>END INSTRUCTIONS</w:t>
      </w:r>
    </w:p>
    <w:p w14:paraId="612EFE2D" w14:textId="77777777" w:rsidR="000323F0" w:rsidRPr="000323F0" w:rsidRDefault="000323F0" w:rsidP="000323F0">
      <w:pPr>
        <w:jc w:val="center"/>
        <w:rPr>
          <w:sz w:val="24"/>
        </w:rPr>
        <w:sectPr w:rsidR="000323F0" w:rsidRPr="000323F0" w:rsidSect="000323F0">
          <w:footerReference w:type="default" r:id="rId8"/>
          <w:pgSz w:w="12240" w:h="15840"/>
          <w:pgMar w:top="990" w:right="990" w:bottom="1440" w:left="900" w:header="720" w:footer="720" w:gutter="0"/>
          <w:cols w:space="720"/>
          <w:docGrid w:linePitch="360"/>
        </w:sectPr>
      </w:pPr>
    </w:p>
    <w:p w14:paraId="26AC5FBF" w14:textId="77777777" w:rsidR="000E6810" w:rsidRPr="00EF5EA5" w:rsidRDefault="000E6810" w:rsidP="007F14F7">
      <w:pPr>
        <w:spacing w:after="0" w:line="240" w:lineRule="auto"/>
        <w:jc w:val="center"/>
        <w:rPr>
          <w:sz w:val="24"/>
        </w:rPr>
      </w:pPr>
      <w:r>
        <w:rPr>
          <w:sz w:val="24"/>
        </w:rPr>
        <w:lastRenderedPageBreak/>
        <w:t xml:space="preserve">[Name of School District – Name of Private </w:t>
      </w:r>
      <w:r w:rsidRPr="00EF5EA5">
        <w:rPr>
          <w:sz w:val="24"/>
        </w:rPr>
        <w:t>School]</w:t>
      </w:r>
    </w:p>
    <w:p w14:paraId="22C7BBD6" w14:textId="12CE9158" w:rsidR="002542DF" w:rsidRDefault="00EF5EA5" w:rsidP="001273CF">
      <w:pPr>
        <w:spacing w:after="0" w:line="240" w:lineRule="auto"/>
        <w:jc w:val="center"/>
        <w:rPr>
          <w:b/>
          <w:sz w:val="24"/>
          <w:u w:val="single"/>
        </w:rPr>
      </w:pPr>
      <w:r w:rsidRPr="00EF5EA5">
        <w:rPr>
          <w:b/>
          <w:sz w:val="24"/>
          <w:u w:val="single"/>
        </w:rPr>
        <w:t xml:space="preserve">ESSERF </w:t>
      </w:r>
      <w:r w:rsidR="007F14F7" w:rsidRPr="00EF5EA5">
        <w:rPr>
          <w:b/>
          <w:sz w:val="24"/>
          <w:u w:val="single"/>
        </w:rPr>
        <w:t>FINAL EQUITABLE SERVICES PLAN</w:t>
      </w:r>
    </w:p>
    <w:p w14:paraId="53E00B32" w14:textId="77777777" w:rsidR="00EF5EA5" w:rsidRDefault="00EF5EA5" w:rsidP="007F14F7">
      <w:pPr>
        <w:autoSpaceDE w:val="0"/>
        <w:autoSpaceDN w:val="0"/>
        <w:adjustRightInd w:val="0"/>
        <w:spacing w:after="0" w:line="240" w:lineRule="auto"/>
        <w:jc w:val="both"/>
        <w:rPr>
          <w:rFonts w:cstheme="minorHAnsi"/>
        </w:rPr>
      </w:pPr>
    </w:p>
    <w:p w14:paraId="41DF9857" w14:textId="4BB60209" w:rsidR="007F14F7" w:rsidRPr="000B70BB" w:rsidRDefault="007F14F7" w:rsidP="007F14F7">
      <w:pPr>
        <w:autoSpaceDE w:val="0"/>
        <w:autoSpaceDN w:val="0"/>
        <w:adjustRightInd w:val="0"/>
        <w:spacing w:after="0" w:line="240" w:lineRule="auto"/>
        <w:jc w:val="both"/>
        <w:rPr>
          <w:rFonts w:cstheme="minorHAnsi"/>
          <w:bCs/>
          <w:iCs/>
          <w:sz w:val="20"/>
          <w:szCs w:val="20"/>
        </w:rPr>
      </w:pPr>
      <w:r w:rsidRPr="0001640E">
        <w:rPr>
          <w:rFonts w:cstheme="minorHAnsi"/>
        </w:rPr>
        <w:t xml:space="preserve">The </w:t>
      </w:r>
      <w:r w:rsidR="00EF5EA5">
        <w:rPr>
          <w:rFonts w:cstheme="minorHAnsi"/>
        </w:rPr>
        <w:t>CARES Act Elementary and Secondary Schools Emergency Relief Fund (ESSERF)</w:t>
      </w:r>
      <w:r w:rsidRPr="0001640E">
        <w:rPr>
          <w:rFonts w:cstheme="minorHAnsi"/>
        </w:rPr>
        <w:t>, requires that timely</w:t>
      </w:r>
      <w:r w:rsidRPr="0001640E">
        <w:rPr>
          <w:rFonts w:cstheme="minorHAnsi"/>
          <w:bCs/>
          <w:iCs/>
        </w:rPr>
        <w:t xml:space="preserve"> and meaningful consultation occur between the Local Educational Agency (</w:t>
      </w:r>
      <w:r w:rsidR="005622C0">
        <w:rPr>
          <w:rFonts w:cstheme="minorHAnsi"/>
          <w:bCs/>
          <w:iCs/>
        </w:rPr>
        <w:t>the public school district</w:t>
      </w:r>
      <w:r w:rsidRPr="0001640E">
        <w:rPr>
          <w:rFonts w:cstheme="minorHAnsi"/>
          <w:bCs/>
          <w:iCs/>
        </w:rPr>
        <w:t>) and private school officials prior to any decision that affects the opportunities of eligible private school children</w:t>
      </w:r>
      <w:r w:rsidR="00EF5EA5">
        <w:rPr>
          <w:rFonts w:cstheme="minorHAnsi"/>
          <w:bCs/>
          <w:iCs/>
        </w:rPr>
        <w:t>,</w:t>
      </w:r>
      <w:r w:rsidRPr="0001640E">
        <w:rPr>
          <w:rFonts w:cstheme="minorHAnsi"/>
          <w:bCs/>
          <w:iCs/>
        </w:rPr>
        <w:t xml:space="preserve"> teachers, and other educational personnel to participate in </w:t>
      </w:r>
      <w:r w:rsidR="00EF5EA5">
        <w:rPr>
          <w:rFonts w:cstheme="minorHAnsi"/>
          <w:bCs/>
          <w:iCs/>
        </w:rPr>
        <w:t xml:space="preserve">ESSERF </w:t>
      </w:r>
      <w:r w:rsidRPr="0001640E">
        <w:rPr>
          <w:rFonts w:cstheme="minorHAnsi"/>
          <w:bCs/>
          <w:iCs/>
        </w:rPr>
        <w:t>equitable services</w:t>
      </w:r>
      <w:r w:rsidR="00EF5EA5">
        <w:rPr>
          <w:rFonts w:cstheme="minorHAnsi"/>
          <w:bCs/>
          <w:iCs/>
        </w:rPr>
        <w:t xml:space="preserve">. </w:t>
      </w:r>
      <w:r w:rsidRPr="0001640E">
        <w:rPr>
          <w:rFonts w:cstheme="minorHAnsi"/>
          <w:bCs/>
          <w:iCs/>
        </w:rPr>
        <w:t>Consultation shall continue throughout the implementation and assessment of activities.</w:t>
      </w:r>
    </w:p>
    <w:p w14:paraId="39E42184" w14:textId="77777777" w:rsidR="007F14F7" w:rsidRPr="0001640E" w:rsidRDefault="007F14F7" w:rsidP="007F14F7">
      <w:pPr>
        <w:autoSpaceDE w:val="0"/>
        <w:autoSpaceDN w:val="0"/>
        <w:adjustRightInd w:val="0"/>
        <w:spacing w:after="0" w:line="240" w:lineRule="auto"/>
        <w:jc w:val="both"/>
        <w:rPr>
          <w:rFonts w:cstheme="minorHAnsi"/>
          <w:bCs/>
          <w:iCs/>
        </w:rPr>
      </w:pPr>
    </w:p>
    <w:p w14:paraId="53E0E687" w14:textId="1950D04E" w:rsidR="007A42DD" w:rsidRDefault="00705AFC" w:rsidP="007F14F7">
      <w:pPr>
        <w:autoSpaceDE w:val="0"/>
        <w:autoSpaceDN w:val="0"/>
        <w:adjustRightInd w:val="0"/>
        <w:spacing w:after="0" w:line="240" w:lineRule="auto"/>
        <w:jc w:val="both"/>
        <w:rPr>
          <w:rFonts w:cstheme="minorHAnsi"/>
        </w:rPr>
      </w:pPr>
      <w:r>
        <w:rPr>
          <w:rFonts w:cstheme="minorHAnsi"/>
        </w:rPr>
        <w:t>T</w:t>
      </w:r>
      <w:r w:rsidR="007F14F7" w:rsidRPr="0001640E">
        <w:rPr>
          <w:rFonts w:cstheme="minorHAnsi"/>
        </w:rPr>
        <w:t>he result</w:t>
      </w:r>
      <w:r w:rsidR="00EF5EA5">
        <w:rPr>
          <w:rFonts w:cstheme="minorHAnsi"/>
        </w:rPr>
        <w:t xml:space="preserve"> of the consultation process is </w:t>
      </w:r>
      <w:r w:rsidR="007F14F7" w:rsidRPr="0001640E">
        <w:rPr>
          <w:rFonts w:cstheme="minorHAnsi"/>
        </w:rPr>
        <w:t xml:space="preserve">the </w:t>
      </w:r>
      <w:r w:rsidR="005622C0">
        <w:rPr>
          <w:rFonts w:cstheme="minorHAnsi"/>
        </w:rPr>
        <w:t>district</w:t>
      </w:r>
      <w:r w:rsidR="007F14F7" w:rsidRPr="0001640E">
        <w:rPr>
          <w:rFonts w:cstheme="minorHAnsi"/>
        </w:rPr>
        <w:t xml:space="preserve">’s </w:t>
      </w:r>
      <w:r w:rsidR="00FE0714" w:rsidRPr="00FE0714">
        <w:rPr>
          <w:rFonts w:cstheme="minorHAnsi"/>
          <w:u w:val="single"/>
        </w:rPr>
        <w:t xml:space="preserve">ESSERF </w:t>
      </w:r>
      <w:r w:rsidR="007F14F7" w:rsidRPr="0001640E">
        <w:rPr>
          <w:rFonts w:cstheme="minorHAnsi"/>
          <w:u w:val="single"/>
        </w:rPr>
        <w:t>Final Equitable Services Plan</w:t>
      </w:r>
      <w:r w:rsidR="007F14F7" w:rsidRPr="0001640E">
        <w:rPr>
          <w:rFonts w:cstheme="minorHAnsi"/>
        </w:rPr>
        <w:t xml:space="preserve"> for the individual private school</w:t>
      </w:r>
      <w:r w:rsidR="00FE0714">
        <w:rPr>
          <w:rFonts w:cstheme="minorHAnsi"/>
        </w:rPr>
        <w:t xml:space="preserve">, which must be </w:t>
      </w:r>
      <w:r w:rsidR="007F14F7" w:rsidRPr="0001640E">
        <w:rPr>
          <w:rFonts w:cstheme="minorHAnsi"/>
        </w:rPr>
        <w:t xml:space="preserve">transmitted to the State Ombudsman </w:t>
      </w:r>
      <w:r w:rsidR="00FE0714">
        <w:rPr>
          <w:rFonts w:cstheme="minorHAnsi"/>
        </w:rPr>
        <w:t xml:space="preserve">along </w:t>
      </w:r>
      <w:r w:rsidR="007F14F7" w:rsidRPr="0001640E">
        <w:rPr>
          <w:rFonts w:cstheme="minorHAnsi"/>
        </w:rPr>
        <w:t xml:space="preserve">with the private school’s </w:t>
      </w:r>
      <w:r w:rsidR="007F14F7" w:rsidRPr="0001640E">
        <w:rPr>
          <w:rFonts w:cstheme="minorHAnsi"/>
          <w:u w:val="single"/>
        </w:rPr>
        <w:t>Written Affirmation</w:t>
      </w:r>
      <w:r w:rsidR="007F14F7" w:rsidRPr="0001640E">
        <w:rPr>
          <w:rFonts w:cstheme="minorHAnsi"/>
        </w:rPr>
        <w:t xml:space="preserve"> thereof. The </w:t>
      </w:r>
      <w:r w:rsidR="005622C0">
        <w:rPr>
          <w:rFonts w:cstheme="minorHAnsi"/>
        </w:rPr>
        <w:t>district</w:t>
      </w:r>
      <w:r w:rsidR="007F14F7" w:rsidRPr="0001640E">
        <w:rPr>
          <w:rFonts w:cstheme="minorHAnsi"/>
        </w:rPr>
        <w:t xml:space="preserve"> is the decision-making authority regarding delivery of </w:t>
      </w:r>
      <w:proofErr w:type="gramStart"/>
      <w:r w:rsidR="007F14F7" w:rsidRPr="0001640E">
        <w:rPr>
          <w:rFonts w:cstheme="minorHAnsi"/>
        </w:rPr>
        <w:t>services, but</w:t>
      </w:r>
      <w:proofErr w:type="gramEnd"/>
      <w:r w:rsidR="007F14F7" w:rsidRPr="0001640E">
        <w:rPr>
          <w:rFonts w:cstheme="minorHAnsi"/>
        </w:rPr>
        <w:t xml:space="preserve"> shall provide </w:t>
      </w:r>
      <w:r w:rsidR="00FE0714">
        <w:rPr>
          <w:rFonts w:cstheme="minorHAnsi"/>
        </w:rPr>
        <w:t>the private school with</w:t>
      </w:r>
      <w:r w:rsidR="007F14F7" w:rsidRPr="0001640E">
        <w:rPr>
          <w:rFonts w:cstheme="minorHAnsi"/>
        </w:rPr>
        <w:t xml:space="preserve"> equitable services “as requested by the private school officials to best meet the needs of such children.” </w:t>
      </w:r>
      <w:r w:rsidR="00FE0714">
        <w:rPr>
          <w:rFonts w:cstheme="minorHAnsi"/>
        </w:rPr>
        <w:t xml:space="preserve">The goal of consultation is agreement on how to provide equitable services, with the resulting agreement embodied in this Plan. </w:t>
      </w:r>
      <w:r w:rsidR="007F14F7" w:rsidRPr="0001640E">
        <w:rPr>
          <w:rFonts w:cstheme="minorHAnsi"/>
        </w:rPr>
        <w:t>A dispute resolution procedure is available to resolve any disagreements. The private school may in</w:t>
      </w:r>
      <w:r w:rsidR="00FE0714">
        <w:rPr>
          <w:rFonts w:cstheme="minorHAnsi"/>
        </w:rPr>
        <w:t>itiate</w:t>
      </w:r>
      <w:r w:rsidR="007F14F7" w:rsidRPr="0001640E">
        <w:rPr>
          <w:rFonts w:cstheme="minorHAnsi"/>
        </w:rPr>
        <w:t xml:space="preserve"> a dispute </w:t>
      </w:r>
      <w:r w:rsidR="00FE0714">
        <w:rPr>
          <w:rFonts w:cstheme="minorHAnsi"/>
        </w:rPr>
        <w:t xml:space="preserve">by marking “Disagree” </w:t>
      </w:r>
      <w:r w:rsidR="00ED1F92">
        <w:rPr>
          <w:rFonts w:cstheme="minorHAnsi"/>
        </w:rPr>
        <w:t>o</w:t>
      </w:r>
      <w:r w:rsidR="007F14F7" w:rsidRPr="0001640E">
        <w:rPr>
          <w:rFonts w:cstheme="minorHAnsi"/>
        </w:rPr>
        <w:t xml:space="preserve">n the </w:t>
      </w:r>
      <w:r w:rsidR="007F14F7" w:rsidRPr="0001640E">
        <w:rPr>
          <w:rFonts w:cstheme="minorHAnsi"/>
          <w:u w:val="single"/>
        </w:rPr>
        <w:t>Written Affirmation</w:t>
      </w:r>
      <w:r w:rsidR="007F14F7" w:rsidRPr="0001640E">
        <w:rPr>
          <w:rFonts w:cstheme="minorHAnsi"/>
        </w:rPr>
        <w:t>.</w:t>
      </w:r>
      <w:r w:rsidR="000E6810" w:rsidRPr="0001640E">
        <w:rPr>
          <w:rFonts w:cstheme="minorHAnsi"/>
        </w:rPr>
        <w:t xml:space="preserve"> </w:t>
      </w:r>
      <w:r w:rsidR="00ED1F92">
        <w:rPr>
          <w:rFonts w:cstheme="minorHAnsi"/>
        </w:rPr>
        <w:t>If this occurs, both parties should immediately notify the State Ombudsman.</w:t>
      </w:r>
    </w:p>
    <w:p w14:paraId="621CC0C6" w14:textId="77777777" w:rsidR="007A42DD" w:rsidRDefault="007A42DD" w:rsidP="007F14F7">
      <w:pPr>
        <w:autoSpaceDE w:val="0"/>
        <w:autoSpaceDN w:val="0"/>
        <w:adjustRightInd w:val="0"/>
        <w:spacing w:after="0" w:line="240" w:lineRule="auto"/>
        <w:jc w:val="both"/>
        <w:rPr>
          <w:rFonts w:cstheme="minorHAnsi"/>
        </w:rPr>
      </w:pPr>
    </w:p>
    <w:p w14:paraId="7FE68B9B" w14:textId="22A93E79" w:rsidR="007F14F7" w:rsidRPr="0001640E" w:rsidRDefault="000E6810" w:rsidP="007F5168">
      <w:pPr>
        <w:autoSpaceDE w:val="0"/>
        <w:autoSpaceDN w:val="0"/>
        <w:adjustRightInd w:val="0"/>
        <w:spacing w:after="0" w:line="240" w:lineRule="auto"/>
        <w:jc w:val="both"/>
        <w:rPr>
          <w:rFonts w:cstheme="minorHAnsi"/>
        </w:rPr>
      </w:pPr>
      <w:r w:rsidRPr="0001640E">
        <w:rPr>
          <w:rFonts w:cstheme="minorHAnsi"/>
        </w:rPr>
        <w:t xml:space="preserve">The </w:t>
      </w:r>
      <w:r w:rsidR="005622C0">
        <w:rPr>
          <w:rFonts w:cstheme="minorHAnsi"/>
        </w:rPr>
        <w:t>district</w:t>
      </w:r>
      <w:r w:rsidRPr="0001640E">
        <w:rPr>
          <w:rFonts w:cstheme="minorHAnsi"/>
        </w:rPr>
        <w:t xml:space="preserve"> must upload the </w:t>
      </w:r>
      <w:r w:rsidR="00FE0714" w:rsidRPr="00FE0714">
        <w:rPr>
          <w:rFonts w:cstheme="minorHAnsi"/>
          <w:u w:val="single"/>
        </w:rPr>
        <w:t xml:space="preserve">ESSERF </w:t>
      </w:r>
      <w:r w:rsidRPr="0001640E">
        <w:rPr>
          <w:rFonts w:cstheme="minorHAnsi"/>
          <w:u w:val="single"/>
        </w:rPr>
        <w:t>Final Equitable Services Plan</w:t>
      </w:r>
      <w:r w:rsidRPr="0001640E">
        <w:rPr>
          <w:rFonts w:cstheme="minorHAnsi"/>
        </w:rPr>
        <w:t xml:space="preserve"> and </w:t>
      </w:r>
      <w:r w:rsidRPr="0001640E">
        <w:rPr>
          <w:rFonts w:cstheme="minorHAnsi"/>
          <w:u w:val="single"/>
        </w:rPr>
        <w:t>Written Affirmation</w:t>
      </w:r>
      <w:r w:rsidRPr="0001640E">
        <w:rPr>
          <w:rFonts w:cstheme="minorHAnsi"/>
        </w:rPr>
        <w:t xml:space="preserve"> </w:t>
      </w:r>
      <w:r w:rsidR="001273CF" w:rsidRPr="0001640E">
        <w:rPr>
          <w:rFonts w:cstheme="minorHAnsi"/>
        </w:rPr>
        <w:t xml:space="preserve">to </w:t>
      </w:r>
      <w:r w:rsidR="00ED1F92">
        <w:rPr>
          <w:rFonts w:cstheme="minorHAnsi"/>
        </w:rPr>
        <w:t>its MCAPS LEA Document Library, in the Equitable Services section, to the ESSERF Plan subfolder.</w:t>
      </w:r>
    </w:p>
    <w:p w14:paraId="4A86C486" w14:textId="589161A6" w:rsidR="007F14F7" w:rsidRDefault="007F14F7" w:rsidP="007F14F7">
      <w:pPr>
        <w:autoSpaceDE w:val="0"/>
        <w:autoSpaceDN w:val="0"/>
        <w:adjustRightInd w:val="0"/>
        <w:spacing w:after="0" w:line="240" w:lineRule="auto"/>
        <w:jc w:val="both"/>
        <w:rPr>
          <w:rFonts w:cstheme="minorHAnsi"/>
        </w:rPr>
      </w:pPr>
    </w:p>
    <w:p w14:paraId="5C5BF8B7" w14:textId="77777777" w:rsidR="001872C5" w:rsidRPr="0001640E" w:rsidRDefault="001872C5" w:rsidP="007F14F7">
      <w:pPr>
        <w:autoSpaceDE w:val="0"/>
        <w:autoSpaceDN w:val="0"/>
        <w:adjustRightInd w:val="0"/>
        <w:spacing w:after="0" w:line="240" w:lineRule="auto"/>
        <w:jc w:val="both"/>
        <w:rPr>
          <w:rFonts w:cstheme="minorHAnsi"/>
        </w:rPr>
      </w:pPr>
    </w:p>
    <w:p w14:paraId="2F2E3567" w14:textId="33B9D132" w:rsidR="007F14F7" w:rsidRPr="0001640E" w:rsidRDefault="007F14F7" w:rsidP="007F14F7">
      <w:pPr>
        <w:autoSpaceDE w:val="0"/>
        <w:autoSpaceDN w:val="0"/>
        <w:adjustRightInd w:val="0"/>
        <w:spacing w:after="0" w:line="240" w:lineRule="auto"/>
        <w:jc w:val="center"/>
        <w:rPr>
          <w:rFonts w:cstheme="minorHAnsi"/>
          <w:b/>
          <w:u w:val="single"/>
        </w:rPr>
      </w:pPr>
      <w:r w:rsidRPr="0001640E">
        <w:rPr>
          <w:rFonts w:cstheme="minorHAnsi"/>
          <w:b/>
          <w:u w:val="single"/>
        </w:rPr>
        <w:t xml:space="preserve">Parties to </w:t>
      </w:r>
      <w:r w:rsidR="000E6810" w:rsidRPr="0001640E">
        <w:rPr>
          <w:rFonts w:cstheme="minorHAnsi"/>
          <w:b/>
          <w:u w:val="single"/>
        </w:rPr>
        <w:t xml:space="preserve">this </w:t>
      </w:r>
      <w:r w:rsidR="00ED1F92">
        <w:rPr>
          <w:rFonts w:cstheme="minorHAnsi"/>
          <w:b/>
          <w:u w:val="single"/>
        </w:rPr>
        <w:t xml:space="preserve">ESSERF </w:t>
      </w:r>
      <w:r w:rsidR="000E6810" w:rsidRPr="0001640E">
        <w:rPr>
          <w:rFonts w:cstheme="minorHAnsi"/>
          <w:b/>
          <w:u w:val="single"/>
        </w:rPr>
        <w:t>FINAL EQUITABLE SERVICES PLAN</w:t>
      </w:r>
    </w:p>
    <w:p w14:paraId="1AC37967" w14:textId="77777777" w:rsidR="007F14F7" w:rsidRPr="0001640E" w:rsidRDefault="007F14F7" w:rsidP="007F14F7">
      <w:pPr>
        <w:autoSpaceDE w:val="0"/>
        <w:autoSpaceDN w:val="0"/>
        <w:adjustRightInd w:val="0"/>
        <w:spacing w:after="0" w:line="240" w:lineRule="auto"/>
        <w:jc w:val="center"/>
        <w:rPr>
          <w:rFonts w:cstheme="minorHAnsi"/>
        </w:rPr>
      </w:pPr>
    </w:p>
    <w:tbl>
      <w:tblPr>
        <w:tblStyle w:val="TableGrid"/>
        <w:tblW w:w="0" w:type="auto"/>
        <w:tblLook w:val="04A0" w:firstRow="1" w:lastRow="0" w:firstColumn="1" w:lastColumn="0" w:noHBand="0" w:noVBand="1"/>
      </w:tblPr>
      <w:tblGrid>
        <w:gridCol w:w="4675"/>
        <w:gridCol w:w="4675"/>
      </w:tblGrid>
      <w:tr w:rsidR="007F14F7" w:rsidRPr="0001640E" w14:paraId="46560144" w14:textId="77777777" w:rsidTr="002F25E7">
        <w:tc>
          <w:tcPr>
            <w:tcW w:w="5170" w:type="dxa"/>
            <w:shd w:val="clear" w:color="auto" w:fill="E7E6E6" w:themeFill="background2"/>
          </w:tcPr>
          <w:p w14:paraId="581514BF" w14:textId="1E06191D" w:rsidR="007F14F7" w:rsidRPr="0001640E" w:rsidRDefault="00705AFC" w:rsidP="002F25E7">
            <w:pPr>
              <w:autoSpaceDE w:val="0"/>
              <w:autoSpaceDN w:val="0"/>
              <w:adjustRightInd w:val="0"/>
              <w:jc w:val="center"/>
              <w:rPr>
                <w:rFonts w:cstheme="minorHAnsi"/>
                <w:b/>
              </w:rPr>
            </w:pPr>
            <w:r>
              <w:rPr>
                <w:rFonts w:cstheme="minorHAnsi"/>
                <w:b/>
              </w:rPr>
              <w:t>School District</w:t>
            </w:r>
          </w:p>
        </w:tc>
        <w:tc>
          <w:tcPr>
            <w:tcW w:w="5170" w:type="dxa"/>
            <w:shd w:val="clear" w:color="auto" w:fill="E7E6E6" w:themeFill="background2"/>
          </w:tcPr>
          <w:p w14:paraId="3BC9C34C" w14:textId="77777777" w:rsidR="007F14F7" w:rsidRPr="0001640E" w:rsidRDefault="007F14F7" w:rsidP="002F25E7">
            <w:pPr>
              <w:autoSpaceDE w:val="0"/>
              <w:autoSpaceDN w:val="0"/>
              <w:adjustRightInd w:val="0"/>
              <w:jc w:val="center"/>
              <w:rPr>
                <w:rFonts w:cstheme="minorHAnsi"/>
                <w:b/>
              </w:rPr>
            </w:pPr>
            <w:r w:rsidRPr="0001640E">
              <w:rPr>
                <w:rFonts w:cstheme="minorHAnsi"/>
                <w:b/>
              </w:rPr>
              <w:t>Private School</w:t>
            </w:r>
          </w:p>
        </w:tc>
      </w:tr>
      <w:tr w:rsidR="007F14F7" w:rsidRPr="0001640E" w14:paraId="684E4603" w14:textId="77777777" w:rsidTr="002F25E7">
        <w:trPr>
          <w:trHeight w:val="576"/>
        </w:trPr>
        <w:tc>
          <w:tcPr>
            <w:tcW w:w="5170" w:type="dxa"/>
          </w:tcPr>
          <w:p w14:paraId="6C7B728E" w14:textId="1C5058DF" w:rsidR="007F14F7" w:rsidRPr="0001640E" w:rsidRDefault="005622C0" w:rsidP="002F25E7">
            <w:pPr>
              <w:autoSpaceDE w:val="0"/>
              <w:autoSpaceDN w:val="0"/>
              <w:adjustRightInd w:val="0"/>
              <w:jc w:val="both"/>
              <w:rPr>
                <w:rFonts w:cstheme="minorHAnsi"/>
              </w:rPr>
            </w:pPr>
            <w:r>
              <w:rPr>
                <w:rFonts w:cstheme="minorHAnsi"/>
              </w:rPr>
              <w:t>District</w:t>
            </w:r>
            <w:r w:rsidR="007F14F7" w:rsidRPr="0001640E">
              <w:rPr>
                <w:rFonts w:cstheme="minorHAnsi"/>
              </w:rPr>
              <w:t xml:space="preserve"> name:</w:t>
            </w:r>
          </w:p>
        </w:tc>
        <w:tc>
          <w:tcPr>
            <w:tcW w:w="5170" w:type="dxa"/>
          </w:tcPr>
          <w:p w14:paraId="56E69E28" w14:textId="77777777" w:rsidR="007F14F7" w:rsidRPr="0001640E" w:rsidRDefault="007F14F7" w:rsidP="002F25E7">
            <w:pPr>
              <w:autoSpaceDE w:val="0"/>
              <w:autoSpaceDN w:val="0"/>
              <w:adjustRightInd w:val="0"/>
              <w:jc w:val="both"/>
              <w:rPr>
                <w:rFonts w:cstheme="minorHAnsi"/>
              </w:rPr>
            </w:pPr>
            <w:r w:rsidRPr="0001640E">
              <w:rPr>
                <w:rFonts w:cstheme="minorHAnsi"/>
              </w:rPr>
              <w:t>Private School name:</w:t>
            </w:r>
          </w:p>
        </w:tc>
      </w:tr>
      <w:tr w:rsidR="007F14F7" w:rsidRPr="0001640E" w14:paraId="2D23A024" w14:textId="77777777" w:rsidTr="002F25E7">
        <w:trPr>
          <w:trHeight w:val="576"/>
        </w:trPr>
        <w:tc>
          <w:tcPr>
            <w:tcW w:w="5170" w:type="dxa"/>
          </w:tcPr>
          <w:p w14:paraId="1DE0C6FF" w14:textId="28526C1B" w:rsidR="007F14F7" w:rsidRPr="0001640E" w:rsidRDefault="00705AFC" w:rsidP="002F25E7">
            <w:pPr>
              <w:autoSpaceDE w:val="0"/>
              <w:autoSpaceDN w:val="0"/>
              <w:adjustRightInd w:val="0"/>
              <w:jc w:val="both"/>
              <w:rPr>
                <w:rFonts w:cstheme="minorHAnsi"/>
              </w:rPr>
            </w:pPr>
            <w:r>
              <w:rPr>
                <w:rFonts w:cstheme="minorHAnsi"/>
              </w:rPr>
              <w:t>District</w:t>
            </w:r>
            <w:r w:rsidR="007F14F7" w:rsidRPr="0001640E">
              <w:rPr>
                <w:rFonts w:cstheme="minorHAnsi"/>
              </w:rPr>
              <w:t xml:space="preserve"> address:</w:t>
            </w:r>
          </w:p>
        </w:tc>
        <w:tc>
          <w:tcPr>
            <w:tcW w:w="5170" w:type="dxa"/>
          </w:tcPr>
          <w:p w14:paraId="533ED94F" w14:textId="77777777" w:rsidR="007F14F7" w:rsidRPr="0001640E" w:rsidRDefault="007F14F7" w:rsidP="002F25E7">
            <w:pPr>
              <w:autoSpaceDE w:val="0"/>
              <w:autoSpaceDN w:val="0"/>
              <w:adjustRightInd w:val="0"/>
              <w:jc w:val="both"/>
              <w:rPr>
                <w:rFonts w:cstheme="minorHAnsi"/>
              </w:rPr>
            </w:pPr>
            <w:r w:rsidRPr="0001640E">
              <w:rPr>
                <w:rFonts w:cstheme="minorHAnsi"/>
              </w:rPr>
              <w:t>Private School address:</w:t>
            </w:r>
          </w:p>
        </w:tc>
      </w:tr>
      <w:tr w:rsidR="007F14F7" w:rsidRPr="0001640E" w14:paraId="13C3DF48" w14:textId="77777777" w:rsidTr="002F25E7">
        <w:trPr>
          <w:trHeight w:val="576"/>
        </w:trPr>
        <w:tc>
          <w:tcPr>
            <w:tcW w:w="5170" w:type="dxa"/>
          </w:tcPr>
          <w:p w14:paraId="4AC342E5" w14:textId="5573B1A5" w:rsidR="007F14F7" w:rsidRPr="0001640E" w:rsidRDefault="00705AFC" w:rsidP="002F25E7">
            <w:pPr>
              <w:autoSpaceDE w:val="0"/>
              <w:autoSpaceDN w:val="0"/>
              <w:adjustRightInd w:val="0"/>
              <w:jc w:val="both"/>
              <w:rPr>
                <w:rFonts w:cstheme="minorHAnsi"/>
              </w:rPr>
            </w:pPr>
            <w:r>
              <w:rPr>
                <w:rFonts w:cstheme="minorHAnsi"/>
              </w:rPr>
              <w:t>District</w:t>
            </w:r>
            <w:r w:rsidR="007F14F7" w:rsidRPr="0001640E">
              <w:rPr>
                <w:rFonts w:cstheme="minorHAnsi"/>
              </w:rPr>
              <w:t xml:space="preserve"> Representative: </w:t>
            </w:r>
          </w:p>
        </w:tc>
        <w:tc>
          <w:tcPr>
            <w:tcW w:w="5170" w:type="dxa"/>
          </w:tcPr>
          <w:p w14:paraId="3FEA1F69" w14:textId="77777777" w:rsidR="007F14F7" w:rsidRPr="0001640E" w:rsidRDefault="007F14F7" w:rsidP="002F25E7">
            <w:pPr>
              <w:autoSpaceDE w:val="0"/>
              <w:autoSpaceDN w:val="0"/>
              <w:adjustRightInd w:val="0"/>
              <w:jc w:val="both"/>
              <w:rPr>
                <w:rFonts w:cstheme="minorHAnsi"/>
              </w:rPr>
            </w:pPr>
            <w:r w:rsidRPr="0001640E">
              <w:rPr>
                <w:rFonts w:cstheme="minorHAnsi"/>
              </w:rPr>
              <w:t>Private School Representative:</w:t>
            </w:r>
          </w:p>
        </w:tc>
      </w:tr>
      <w:tr w:rsidR="007F14F7" w:rsidRPr="0001640E" w14:paraId="7743A98D" w14:textId="77777777" w:rsidTr="002F25E7">
        <w:trPr>
          <w:trHeight w:val="576"/>
        </w:trPr>
        <w:tc>
          <w:tcPr>
            <w:tcW w:w="5170" w:type="dxa"/>
          </w:tcPr>
          <w:p w14:paraId="5C59825B" w14:textId="77777777" w:rsidR="007F14F7" w:rsidRPr="0001640E" w:rsidRDefault="007F14F7" w:rsidP="002F25E7">
            <w:pPr>
              <w:autoSpaceDE w:val="0"/>
              <w:autoSpaceDN w:val="0"/>
              <w:adjustRightInd w:val="0"/>
              <w:jc w:val="both"/>
              <w:rPr>
                <w:rFonts w:cstheme="minorHAnsi"/>
              </w:rPr>
            </w:pPr>
            <w:r w:rsidRPr="0001640E">
              <w:rPr>
                <w:rFonts w:cstheme="minorHAnsi"/>
              </w:rPr>
              <w:t>Phone:</w:t>
            </w:r>
          </w:p>
        </w:tc>
        <w:tc>
          <w:tcPr>
            <w:tcW w:w="5170" w:type="dxa"/>
          </w:tcPr>
          <w:p w14:paraId="70EAB58C" w14:textId="77777777" w:rsidR="007F14F7" w:rsidRPr="0001640E" w:rsidRDefault="007F14F7" w:rsidP="002F25E7">
            <w:pPr>
              <w:autoSpaceDE w:val="0"/>
              <w:autoSpaceDN w:val="0"/>
              <w:adjustRightInd w:val="0"/>
              <w:jc w:val="both"/>
              <w:rPr>
                <w:rFonts w:cstheme="minorHAnsi"/>
              </w:rPr>
            </w:pPr>
            <w:r w:rsidRPr="0001640E">
              <w:rPr>
                <w:rFonts w:cstheme="minorHAnsi"/>
              </w:rPr>
              <w:t>Phone:</w:t>
            </w:r>
          </w:p>
        </w:tc>
      </w:tr>
      <w:tr w:rsidR="001872C5" w:rsidRPr="0001640E" w14:paraId="1612B6C5" w14:textId="77777777" w:rsidTr="002F25E7">
        <w:trPr>
          <w:trHeight w:val="576"/>
        </w:trPr>
        <w:tc>
          <w:tcPr>
            <w:tcW w:w="5170" w:type="dxa"/>
          </w:tcPr>
          <w:p w14:paraId="4A6E0CCD" w14:textId="6FB3C04D" w:rsidR="001872C5" w:rsidRPr="0001640E" w:rsidRDefault="001872C5" w:rsidP="002F25E7">
            <w:pPr>
              <w:autoSpaceDE w:val="0"/>
              <w:autoSpaceDN w:val="0"/>
              <w:adjustRightInd w:val="0"/>
              <w:jc w:val="both"/>
              <w:rPr>
                <w:rFonts w:cstheme="minorHAnsi"/>
              </w:rPr>
            </w:pPr>
            <w:r>
              <w:rPr>
                <w:rFonts w:cstheme="minorHAnsi"/>
              </w:rPr>
              <w:t>Email:</w:t>
            </w:r>
          </w:p>
        </w:tc>
        <w:tc>
          <w:tcPr>
            <w:tcW w:w="5170" w:type="dxa"/>
          </w:tcPr>
          <w:p w14:paraId="7AEDF667" w14:textId="0AEFA139" w:rsidR="001872C5" w:rsidRPr="0001640E" w:rsidRDefault="001872C5" w:rsidP="002F25E7">
            <w:pPr>
              <w:autoSpaceDE w:val="0"/>
              <w:autoSpaceDN w:val="0"/>
              <w:adjustRightInd w:val="0"/>
              <w:jc w:val="both"/>
              <w:rPr>
                <w:rFonts w:cstheme="minorHAnsi"/>
              </w:rPr>
            </w:pPr>
            <w:r>
              <w:rPr>
                <w:rFonts w:cstheme="minorHAnsi"/>
              </w:rPr>
              <w:t>Email:</w:t>
            </w:r>
          </w:p>
        </w:tc>
      </w:tr>
    </w:tbl>
    <w:p w14:paraId="79CC836D" w14:textId="17A0F14B" w:rsidR="0001640E" w:rsidRDefault="0001640E" w:rsidP="007F14F7">
      <w:pPr>
        <w:rPr>
          <w:rFonts w:cstheme="minorHAnsi"/>
          <w:b/>
          <w:sz w:val="12"/>
          <w:szCs w:val="20"/>
          <w:u w:val="single"/>
        </w:rPr>
      </w:pPr>
    </w:p>
    <w:p w14:paraId="14557B2D" w14:textId="77777777" w:rsidR="0001640E" w:rsidRDefault="0001640E">
      <w:pPr>
        <w:rPr>
          <w:rFonts w:cstheme="minorHAnsi"/>
          <w:b/>
          <w:sz w:val="12"/>
          <w:szCs w:val="20"/>
          <w:u w:val="single"/>
        </w:rPr>
      </w:pPr>
      <w:r>
        <w:rPr>
          <w:rFonts w:cstheme="minorHAnsi"/>
          <w:b/>
          <w:sz w:val="12"/>
          <w:szCs w:val="20"/>
          <w:u w:val="single"/>
        </w:rPr>
        <w:br w:type="page"/>
      </w:r>
    </w:p>
    <w:tbl>
      <w:tblPr>
        <w:tblStyle w:val="TableGrid"/>
        <w:tblW w:w="0" w:type="auto"/>
        <w:tblLook w:val="04A0" w:firstRow="1" w:lastRow="0" w:firstColumn="1" w:lastColumn="0" w:noHBand="0" w:noVBand="1"/>
      </w:tblPr>
      <w:tblGrid>
        <w:gridCol w:w="9350"/>
      </w:tblGrid>
      <w:tr w:rsidR="00F30C6B" w14:paraId="5770941C" w14:textId="77777777" w:rsidTr="00F30C6B">
        <w:tc>
          <w:tcPr>
            <w:tcW w:w="9350" w:type="dxa"/>
            <w:shd w:val="clear" w:color="auto" w:fill="E7E6E6" w:themeFill="background2"/>
          </w:tcPr>
          <w:p w14:paraId="5714E3B6" w14:textId="46190A1D" w:rsidR="00F30C6B" w:rsidRPr="004E46FD" w:rsidRDefault="007B7DCF" w:rsidP="00ED1F92">
            <w:pPr>
              <w:ind w:left="335" w:hanging="335"/>
              <w:jc w:val="both"/>
              <w:textAlignment w:val="baseline"/>
              <w:rPr>
                <w:rFonts w:eastAsia="Times New Roman" w:cstheme="minorHAnsi"/>
                <w:color w:val="000000"/>
                <w:sz w:val="21"/>
                <w:szCs w:val="21"/>
              </w:rPr>
            </w:pPr>
            <w:bookmarkStart w:id="1" w:name="_Hlk505610777"/>
            <w:r w:rsidRPr="007B7DCF">
              <w:rPr>
                <w:rFonts w:eastAsia="Times New Roman" w:cstheme="minorHAnsi"/>
                <w:b/>
                <w:color w:val="000000"/>
                <w:sz w:val="21"/>
                <w:szCs w:val="21"/>
              </w:rPr>
              <w:lastRenderedPageBreak/>
              <w:t>(1)</w:t>
            </w:r>
            <w:r>
              <w:rPr>
                <w:rFonts w:eastAsia="Times New Roman" w:cstheme="minorHAnsi"/>
                <w:color w:val="000000"/>
                <w:sz w:val="21"/>
                <w:szCs w:val="21"/>
              </w:rPr>
              <w:t xml:space="preserve"> </w:t>
            </w:r>
            <w:r w:rsidR="00ED1F92">
              <w:rPr>
                <w:rFonts w:eastAsia="Times New Roman" w:cstheme="minorHAnsi"/>
                <w:color w:val="000000"/>
                <w:sz w:val="21"/>
                <w:szCs w:val="21"/>
              </w:rPr>
              <w:tab/>
            </w:r>
            <w:r w:rsidR="00ED1F92" w:rsidRPr="006935FE">
              <w:rPr>
                <w:rFonts w:cstheme="minorHAnsi"/>
                <w:sz w:val="20"/>
                <w:szCs w:val="20"/>
              </w:rPr>
              <w:t xml:space="preserve">Size and scope: Identify </w:t>
            </w:r>
            <w:r w:rsidR="00ED1F92" w:rsidRPr="006935FE">
              <w:rPr>
                <w:rFonts w:cstheme="minorHAnsi"/>
                <w:sz w:val="20"/>
                <w:szCs w:val="20"/>
                <w:u w:val="single"/>
              </w:rPr>
              <w:t xml:space="preserve">the </w:t>
            </w:r>
            <w:r w:rsidR="00ED1F92">
              <w:rPr>
                <w:rFonts w:cstheme="minorHAnsi"/>
                <w:sz w:val="20"/>
                <w:szCs w:val="20"/>
                <w:u w:val="single"/>
              </w:rPr>
              <w:t xml:space="preserve">private school’s </w:t>
            </w:r>
            <w:r w:rsidR="00ED1F92" w:rsidRPr="006935FE">
              <w:rPr>
                <w:rFonts w:cstheme="minorHAnsi"/>
                <w:sz w:val="20"/>
                <w:szCs w:val="20"/>
                <w:u w:val="single"/>
              </w:rPr>
              <w:t xml:space="preserve">amount of </w:t>
            </w:r>
            <w:r w:rsidR="00ED1F92">
              <w:rPr>
                <w:rFonts w:cstheme="minorHAnsi"/>
                <w:sz w:val="20"/>
                <w:szCs w:val="20"/>
                <w:u w:val="single"/>
              </w:rPr>
              <w:t>ESSERF equitable share</w:t>
            </w:r>
            <w:r w:rsidR="00ED1F92" w:rsidRPr="006935FE">
              <w:rPr>
                <w:rFonts w:cstheme="minorHAnsi"/>
                <w:sz w:val="20"/>
                <w:szCs w:val="20"/>
              </w:rPr>
              <w:t xml:space="preserve">, and </w:t>
            </w:r>
            <w:r w:rsidR="00ED1F92" w:rsidRPr="006935FE">
              <w:rPr>
                <w:rFonts w:cstheme="minorHAnsi"/>
                <w:sz w:val="20"/>
                <w:szCs w:val="20"/>
                <w:u w:val="single"/>
              </w:rPr>
              <w:t xml:space="preserve">how that amount </w:t>
            </w:r>
            <w:r w:rsidR="00ED1F92">
              <w:rPr>
                <w:rFonts w:cstheme="minorHAnsi"/>
                <w:sz w:val="20"/>
                <w:szCs w:val="20"/>
                <w:u w:val="single"/>
              </w:rPr>
              <w:t>is</w:t>
            </w:r>
            <w:r w:rsidR="00ED1F92" w:rsidRPr="006935FE">
              <w:rPr>
                <w:rFonts w:cstheme="minorHAnsi"/>
                <w:sz w:val="20"/>
                <w:szCs w:val="20"/>
                <w:u w:val="single"/>
              </w:rPr>
              <w:t xml:space="preserve"> determined</w:t>
            </w:r>
            <w:r w:rsidR="00ED1F92" w:rsidRPr="006935FE">
              <w:rPr>
                <w:rFonts w:cstheme="minorHAnsi"/>
                <w:sz w:val="20"/>
                <w:szCs w:val="20"/>
              </w:rPr>
              <w:t>.</w:t>
            </w:r>
            <w:bookmarkEnd w:id="1"/>
          </w:p>
        </w:tc>
      </w:tr>
      <w:tr w:rsidR="00F30C6B" w14:paraId="28053C65" w14:textId="77777777" w:rsidTr="00DC678F">
        <w:trPr>
          <w:trHeight w:val="1916"/>
        </w:trPr>
        <w:tc>
          <w:tcPr>
            <w:tcW w:w="9350" w:type="dxa"/>
          </w:tcPr>
          <w:p w14:paraId="14EECB98" w14:textId="77777777" w:rsidR="00F30C6B" w:rsidRPr="0001640E" w:rsidRDefault="00F30C6B" w:rsidP="00A615F1">
            <w:pPr>
              <w:textAlignment w:val="baseline"/>
              <w:rPr>
                <w:rFonts w:eastAsia="Times New Roman" w:cstheme="minorHAnsi"/>
                <w:color w:val="000000"/>
              </w:rPr>
            </w:pPr>
          </w:p>
        </w:tc>
      </w:tr>
    </w:tbl>
    <w:p w14:paraId="1118D605" w14:textId="667694D1" w:rsidR="0001640E" w:rsidRPr="00DC678F" w:rsidRDefault="0001640E" w:rsidP="00A615F1">
      <w:pPr>
        <w:shd w:val="clear" w:color="auto" w:fill="FFFFFF"/>
        <w:spacing w:after="0" w:line="240" w:lineRule="auto"/>
        <w:textAlignment w:val="baseline"/>
        <w:rPr>
          <w:rFonts w:eastAsia="Times New Roman" w:cstheme="minorHAnsi"/>
          <w:color w:val="000000"/>
        </w:rPr>
      </w:pPr>
    </w:p>
    <w:p w14:paraId="6E37FAED" w14:textId="699FA007" w:rsidR="004A5B08" w:rsidRPr="00DC678F" w:rsidRDefault="004A5B08" w:rsidP="00A615F1">
      <w:pPr>
        <w:shd w:val="clear" w:color="auto" w:fill="FFFFFF"/>
        <w:spacing w:after="0" w:line="240" w:lineRule="auto"/>
        <w:textAlignment w:val="baseline"/>
        <w:rPr>
          <w:rFonts w:eastAsia="Times New Roman" w:cstheme="minorHAnsi"/>
          <w:color w:val="000000"/>
        </w:rPr>
      </w:pPr>
    </w:p>
    <w:p w14:paraId="2BCB282D" w14:textId="77777777" w:rsidR="002574B3" w:rsidRPr="00DC678F" w:rsidRDefault="002574B3" w:rsidP="00A615F1">
      <w:pPr>
        <w:shd w:val="clear" w:color="auto" w:fill="FFFFFF"/>
        <w:spacing w:after="0" w:line="240" w:lineRule="auto"/>
        <w:textAlignment w:val="baseline"/>
        <w:rPr>
          <w:rFonts w:eastAsia="Times New Roman" w:cstheme="minorHAnsi"/>
          <w:color w:val="000000"/>
        </w:rPr>
      </w:pPr>
    </w:p>
    <w:tbl>
      <w:tblPr>
        <w:tblStyle w:val="TableGrid"/>
        <w:tblW w:w="0" w:type="auto"/>
        <w:tblLook w:val="04A0" w:firstRow="1" w:lastRow="0" w:firstColumn="1" w:lastColumn="0" w:noHBand="0" w:noVBand="1"/>
      </w:tblPr>
      <w:tblGrid>
        <w:gridCol w:w="9350"/>
      </w:tblGrid>
      <w:tr w:rsidR="00F30C6B" w:rsidRPr="004A5B08" w14:paraId="37980063" w14:textId="77777777" w:rsidTr="0001640E">
        <w:tc>
          <w:tcPr>
            <w:tcW w:w="9350" w:type="dxa"/>
            <w:shd w:val="clear" w:color="auto" w:fill="E7E6E6" w:themeFill="background2"/>
          </w:tcPr>
          <w:p w14:paraId="691DCEEB" w14:textId="6D24D4C1" w:rsidR="00F30C6B" w:rsidRPr="004A5B08" w:rsidRDefault="007B7DCF" w:rsidP="00A615F1">
            <w:pPr>
              <w:textAlignment w:val="baseline"/>
              <w:rPr>
                <w:rFonts w:eastAsia="Times New Roman" w:cstheme="minorHAnsi"/>
                <w:color w:val="000000"/>
                <w:sz w:val="21"/>
                <w:szCs w:val="21"/>
              </w:rPr>
            </w:pPr>
            <w:r w:rsidRPr="007B7DCF">
              <w:rPr>
                <w:rFonts w:eastAsia="Times New Roman" w:cstheme="minorHAnsi"/>
                <w:b/>
                <w:color w:val="000000"/>
                <w:sz w:val="21"/>
                <w:szCs w:val="21"/>
              </w:rPr>
              <w:t>(2)</w:t>
            </w:r>
            <w:bookmarkStart w:id="2" w:name="_Hlk505611079"/>
            <w:r w:rsidR="00DC678F">
              <w:rPr>
                <w:rFonts w:eastAsia="Times New Roman" w:cstheme="minorHAnsi"/>
                <w:color w:val="000000"/>
                <w:sz w:val="21"/>
                <w:szCs w:val="21"/>
              </w:rPr>
              <w:t xml:space="preserve"> Identify </w:t>
            </w:r>
            <w:r w:rsidR="0001640E" w:rsidRPr="004A5B08">
              <w:rPr>
                <w:rFonts w:eastAsia="Times New Roman" w:cstheme="minorHAnsi"/>
                <w:color w:val="000000"/>
                <w:sz w:val="21"/>
                <w:szCs w:val="21"/>
              </w:rPr>
              <w:t xml:space="preserve">whether </w:t>
            </w:r>
            <w:r w:rsidR="004E46FD">
              <w:rPr>
                <w:rFonts w:eastAsia="Times New Roman" w:cstheme="minorHAnsi"/>
                <w:color w:val="000000"/>
                <w:sz w:val="21"/>
                <w:szCs w:val="21"/>
              </w:rPr>
              <w:t>single-</w:t>
            </w:r>
            <w:r w:rsidR="0001640E" w:rsidRPr="004A5B08">
              <w:rPr>
                <w:rFonts w:eastAsia="Times New Roman" w:cstheme="minorHAnsi"/>
                <w:color w:val="000000"/>
                <w:sz w:val="21"/>
                <w:szCs w:val="21"/>
              </w:rPr>
              <w:t xml:space="preserve">school services </w:t>
            </w:r>
            <w:r w:rsidR="004E46FD">
              <w:rPr>
                <w:rFonts w:eastAsia="Times New Roman" w:cstheme="minorHAnsi"/>
                <w:color w:val="000000"/>
                <w:sz w:val="21"/>
                <w:szCs w:val="21"/>
              </w:rPr>
              <w:t>will be provided</w:t>
            </w:r>
            <w:r w:rsidR="0001640E" w:rsidRPr="004A5B08">
              <w:rPr>
                <w:rFonts w:eastAsia="Times New Roman" w:cstheme="minorHAnsi"/>
                <w:color w:val="000000"/>
                <w:sz w:val="21"/>
                <w:szCs w:val="21"/>
              </w:rPr>
              <w:t xml:space="preserve">, or whether a “pooling” plan </w:t>
            </w:r>
            <w:r w:rsidR="004E46FD">
              <w:rPr>
                <w:rFonts w:eastAsia="Times New Roman" w:cstheme="minorHAnsi"/>
                <w:color w:val="000000"/>
                <w:sz w:val="21"/>
                <w:szCs w:val="21"/>
              </w:rPr>
              <w:t>will be</w:t>
            </w:r>
            <w:r w:rsidR="0001640E" w:rsidRPr="004A5B08">
              <w:rPr>
                <w:rFonts w:eastAsia="Times New Roman" w:cstheme="minorHAnsi"/>
                <w:color w:val="000000"/>
                <w:sz w:val="21"/>
                <w:szCs w:val="21"/>
              </w:rPr>
              <w:t xml:space="preserve"> </w:t>
            </w:r>
            <w:r w:rsidR="002A70FE">
              <w:rPr>
                <w:rFonts w:eastAsia="Times New Roman" w:cstheme="minorHAnsi"/>
                <w:color w:val="000000"/>
                <w:sz w:val="21"/>
                <w:szCs w:val="21"/>
              </w:rPr>
              <w:t xml:space="preserve">in </w:t>
            </w:r>
            <w:r w:rsidR="0001640E" w:rsidRPr="004A5B08">
              <w:rPr>
                <w:rFonts w:eastAsia="Times New Roman" w:cstheme="minorHAnsi"/>
                <w:color w:val="000000"/>
                <w:sz w:val="21"/>
                <w:szCs w:val="21"/>
              </w:rPr>
              <w:t>place:</w:t>
            </w:r>
            <w:bookmarkEnd w:id="2"/>
          </w:p>
        </w:tc>
      </w:tr>
      <w:tr w:rsidR="00F30C6B" w:rsidRPr="004A5B08" w14:paraId="6D80EF88" w14:textId="77777777" w:rsidTr="0001640E">
        <w:trPr>
          <w:trHeight w:val="260"/>
        </w:trPr>
        <w:tc>
          <w:tcPr>
            <w:tcW w:w="9350" w:type="dxa"/>
          </w:tcPr>
          <w:p w14:paraId="5D53A8D6" w14:textId="26255317" w:rsidR="00F30C6B" w:rsidRPr="004A5B08" w:rsidRDefault="001346DF" w:rsidP="00A615F1">
            <w:pPr>
              <w:textAlignment w:val="baseline"/>
              <w:rPr>
                <w:rFonts w:eastAsia="Times New Roman" w:cstheme="minorHAnsi"/>
                <w:color w:val="000000"/>
              </w:rPr>
            </w:pPr>
            <w:sdt>
              <w:sdtPr>
                <w:rPr>
                  <w:rFonts w:cstheme="minorHAnsi"/>
                  <w:b/>
                  <w:iCs/>
                </w:rPr>
                <w:id w:val="-632329162"/>
                <w14:checkbox>
                  <w14:checked w14:val="0"/>
                  <w14:checkedState w14:val="2612" w14:font="MS Gothic"/>
                  <w14:uncheckedState w14:val="2610" w14:font="MS Gothic"/>
                </w14:checkbox>
              </w:sdtPr>
              <w:sdtEndPr/>
              <w:sdtContent>
                <w:r w:rsidR="00C42B74" w:rsidRPr="00C42B74">
                  <w:rPr>
                    <w:rFonts w:ascii="MS Gothic" w:eastAsia="MS Gothic" w:hAnsi="MS Gothic" w:cstheme="minorHAnsi" w:hint="eastAsia"/>
                    <w:b/>
                    <w:iCs/>
                  </w:rPr>
                  <w:t>☐</w:t>
                </w:r>
              </w:sdtContent>
            </w:sdt>
            <w:r w:rsidR="0001640E" w:rsidRPr="004A5B08">
              <w:rPr>
                <w:rFonts w:cstheme="minorHAnsi"/>
                <w:iCs/>
              </w:rPr>
              <w:t xml:space="preserve"> </w:t>
            </w:r>
            <w:r w:rsidR="004E46FD">
              <w:rPr>
                <w:rFonts w:cstheme="minorHAnsi"/>
                <w:iCs/>
              </w:rPr>
              <w:t>Single-</w:t>
            </w:r>
            <w:r w:rsidR="0001640E" w:rsidRPr="004A5B08">
              <w:rPr>
                <w:rFonts w:cstheme="minorHAnsi"/>
                <w:iCs/>
              </w:rPr>
              <w:t>school services are being provided to this specific private school.</w:t>
            </w:r>
          </w:p>
        </w:tc>
      </w:tr>
      <w:tr w:rsidR="0001640E" w:rsidRPr="004A5B08" w14:paraId="29A0DE17" w14:textId="77777777" w:rsidTr="00DC678F">
        <w:trPr>
          <w:trHeight w:val="1610"/>
        </w:trPr>
        <w:tc>
          <w:tcPr>
            <w:tcW w:w="9350" w:type="dxa"/>
          </w:tcPr>
          <w:p w14:paraId="45DC25BF" w14:textId="635BC873" w:rsidR="0001640E" w:rsidRPr="004A5B08" w:rsidRDefault="001346DF" w:rsidP="00DC678F">
            <w:pPr>
              <w:ind w:left="245" w:hanging="245"/>
              <w:textAlignment w:val="baseline"/>
              <w:rPr>
                <w:rFonts w:eastAsia="Times New Roman" w:cstheme="minorHAnsi"/>
                <w:color w:val="000000"/>
              </w:rPr>
            </w:pPr>
            <w:sdt>
              <w:sdtPr>
                <w:rPr>
                  <w:rFonts w:cstheme="minorHAnsi"/>
                  <w:b/>
                  <w:iCs/>
                </w:rPr>
                <w:id w:val="-1658990452"/>
                <w14:checkbox>
                  <w14:checked w14:val="0"/>
                  <w14:checkedState w14:val="2612" w14:font="MS Gothic"/>
                  <w14:uncheckedState w14:val="2610" w14:font="MS Gothic"/>
                </w14:checkbox>
              </w:sdtPr>
              <w:sdtEndPr/>
              <w:sdtContent>
                <w:r w:rsidR="00C42B74" w:rsidRPr="00C42B74">
                  <w:rPr>
                    <w:rFonts w:ascii="MS Gothic" w:eastAsia="MS Gothic" w:hAnsi="MS Gothic" w:cstheme="minorHAnsi" w:hint="eastAsia"/>
                    <w:b/>
                    <w:iCs/>
                  </w:rPr>
                  <w:t>☐</w:t>
                </w:r>
              </w:sdtContent>
            </w:sdt>
            <w:r w:rsidR="0001640E" w:rsidRPr="004A5B08">
              <w:rPr>
                <w:rFonts w:cstheme="minorHAnsi"/>
                <w:iCs/>
              </w:rPr>
              <w:t xml:space="preserve"> A “pooling” plan </w:t>
            </w:r>
            <w:r w:rsidR="004E46FD">
              <w:rPr>
                <w:rFonts w:cstheme="minorHAnsi"/>
                <w:iCs/>
              </w:rPr>
              <w:t>will be used</w:t>
            </w:r>
            <w:r w:rsidR="0001640E" w:rsidRPr="004A5B08">
              <w:rPr>
                <w:rFonts w:cstheme="minorHAnsi"/>
                <w:iCs/>
              </w:rPr>
              <w:t xml:space="preserve">, </w:t>
            </w:r>
            <w:bookmarkStart w:id="3" w:name="_Hlk505611217"/>
            <w:r w:rsidR="0001640E" w:rsidRPr="004A5B08">
              <w:rPr>
                <w:rFonts w:cstheme="minorHAnsi"/>
                <w:iCs/>
              </w:rPr>
              <w:t>involving pooled funding for multiple private schools</w:t>
            </w:r>
            <w:r w:rsidR="00DC678F">
              <w:rPr>
                <w:rFonts w:cstheme="minorHAnsi"/>
                <w:iCs/>
              </w:rPr>
              <w:t>, all of whom agree to the pooling</w:t>
            </w:r>
            <w:r w:rsidR="0001640E" w:rsidRPr="004A5B08">
              <w:rPr>
                <w:rFonts w:cstheme="minorHAnsi"/>
                <w:iCs/>
              </w:rPr>
              <w:t>.</w:t>
            </w:r>
            <w:bookmarkEnd w:id="3"/>
            <w:r w:rsidR="0001640E" w:rsidRPr="004A5B08">
              <w:rPr>
                <w:rFonts w:cstheme="minorHAnsi"/>
                <w:iCs/>
              </w:rPr>
              <w:t xml:space="preserve"> </w:t>
            </w:r>
            <w:r w:rsidR="0001640E" w:rsidRPr="00DC678F">
              <w:rPr>
                <w:rFonts w:cstheme="minorHAnsi"/>
                <w:iCs/>
              </w:rPr>
              <w:t>Describe:</w:t>
            </w:r>
            <w:r w:rsidR="00DC678F">
              <w:rPr>
                <w:rFonts w:cstheme="minorHAnsi"/>
                <w:b/>
                <w:bCs/>
                <w:iCs/>
              </w:rPr>
              <w:t xml:space="preserve"> </w:t>
            </w:r>
          </w:p>
        </w:tc>
      </w:tr>
    </w:tbl>
    <w:p w14:paraId="19F3C2CE" w14:textId="7B99C639" w:rsidR="001872C5" w:rsidRDefault="001872C5" w:rsidP="00A615F1">
      <w:pPr>
        <w:shd w:val="clear" w:color="auto" w:fill="FFFFFF"/>
        <w:spacing w:after="0" w:line="240" w:lineRule="auto"/>
        <w:textAlignment w:val="baseline"/>
        <w:rPr>
          <w:rFonts w:eastAsia="Times New Roman" w:cstheme="minorHAnsi"/>
          <w:color w:val="000000"/>
        </w:rPr>
      </w:pPr>
    </w:p>
    <w:p w14:paraId="55567DEE" w14:textId="7810FBA4" w:rsidR="00DA0403" w:rsidRDefault="00DA0403" w:rsidP="00A615F1">
      <w:pPr>
        <w:shd w:val="clear" w:color="auto" w:fill="FFFFFF"/>
        <w:spacing w:after="0" w:line="240" w:lineRule="auto"/>
        <w:textAlignment w:val="baseline"/>
        <w:rPr>
          <w:rFonts w:eastAsia="Times New Roman" w:cstheme="minorHAnsi"/>
          <w:color w:val="000000"/>
        </w:rPr>
      </w:pPr>
    </w:p>
    <w:p w14:paraId="14EE6C52" w14:textId="4F291C6D" w:rsidR="002574B3" w:rsidRDefault="002574B3">
      <w:pPr>
        <w:rPr>
          <w:rFonts w:eastAsia="Times New Roman" w:cstheme="minorHAnsi"/>
          <w:color w:val="000000"/>
        </w:rPr>
      </w:pPr>
    </w:p>
    <w:tbl>
      <w:tblPr>
        <w:tblStyle w:val="TableGrid"/>
        <w:tblW w:w="0" w:type="auto"/>
        <w:tblLook w:val="04A0" w:firstRow="1" w:lastRow="0" w:firstColumn="1" w:lastColumn="0" w:noHBand="0" w:noVBand="1"/>
      </w:tblPr>
      <w:tblGrid>
        <w:gridCol w:w="9350"/>
      </w:tblGrid>
      <w:tr w:rsidR="001872C5" w:rsidRPr="004A5B08" w14:paraId="6DE643C9" w14:textId="77777777" w:rsidTr="00DC678F">
        <w:trPr>
          <w:trHeight w:val="161"/>
        </w:trPr>
        <w:tc>
          <w:tcPr>
            <w:tcW w:w="9350" w:type="dxa"/>
            <w:shd w:val="clear" w:color="auto" w:fill="E7E6E6" w:themeFill="background2"/>
          </w:tcPr>
          <w:p w14:paraId="01351EAB" w14:textId="77346780" w:rsidR="001872C5" w:rsidRPr="004A5B08" w:rsidRDefault="00675F51" w:rsidP="00A615F1">
            <w:pPr>
              <w:textAlignment w:val="baseline"/>
              <w:rPr>
                <w:rFonts w:eastAsia="Times New Roman" w:cstheme="minorHAnsi"/>
                <w:color w:val="000000"/>
              </w:rPr>
            </w:pPr>
            <w:r w:rsidRPr="00675F51">
              <w:rPr>
                <w:rFonts w:eastAsia="Times New Roman" w:cstheme="minorHAnsi"/>
                <w:b/>
                <w:color w:val="000000"/>
              </w:rPr>
              <w:t>(3a)</w:t>
            </w:r>
            <w:r>
              <w:rPr>
                <w:rFonts w:eastAsia="Times New Roman" w:cstheme="minorHAnsi"/>
                <w:color w:val="000000"/>
              </w:rPr>
              <w:t xml:space="preserve"> </w:t>
            </w:r>
            <w:r w:rsidR="00A4629F" w:rsidRPr="004A5B08">
              <w:rPr>
                <w:rFonts w:eastAsia="Times New Roman" w:cstheme="minorHAnsi"/>
                <w:color w:val="000000"/>
              </w:rPr>
              <w:t xml:space="preserve">What </w:t>
            </w:r>
            <w:r w:rsidR="00BB7975">
              <w:rPr>
                <w:rFonts w:eastAsia="Times New Roman" w:cstheme="minorHAnsi"/>
                <w:color w:val="000000"/>
              </w:rPr>
              <w:t xml:space="preserve">specific </w:t>
            </w:r>
            <w:r w:rsidR="00A4629F" w:rsidRPr="004A5B08">
              <w:rPr>
                <w:rFonts w:eastAsia="Times New Roman" w:cstheme="minorHAnsi"/>
                <w:color w:val="000000"/>
              </w:rPr>
              <w:t xml:space="preserve">needs </w:t>
            </w:r>
            <w:r w:rsidR="004E46FD">
              <w:rPr>
                <w:rFonts w:eastAsia="Times New Roman" w:cstheme="minorHAnsi"/>
                <w:color w:val="000000"/>
              </w:rPr>
              <w:t>have been</w:t>
            </w:r>
            <w:r w:rsidR="00A4629F" w:rsidRPr="004A5B08">
              <w:rPr>
                <w:rFonts w:eastAsia="Times New Roman" w:cstheme="minorHAnsi"/>
                <w:color w:val="000000"/>
              </w:rPr>
              <w:t xml:space="preserve"> identified by the private school? </w:t>
            </w:r>
          </w:p>
        </w:tc>
      </w:tr>
      <w:tr w:rsidR="001872C5" w:rsidRPr="004A5B08" w14:paraId="23AD07AD" w14:textId="77777777" w:rsidTr="002574B3">
        <w:trPr>
          <w:trHeight w:val="1592"/>
        </w:trPr>
        <w:tc>
          <w:tcPr>
            <w:tcW w:w="9350" w:type="dxa"/>
          </w:tcPr>
          <w:p w14:paraId="35C362AB" w14:textId="77777777" w:rsidR="001872C5" w:rsidRPr="004A5B08" w:rsidRDefault="001872C5" w:rsidP="00A615F1">
            <w:pPr>
              <w:textAlignment w:val="baseline"/>
              <w:rPr>
                <w:rFonts w:eastAsia="Times New Roman" w:cstheme="minorHAnsi"/>
                <w:color w:val="000000"/>
              </w:rPr>
            </w:pPr>
          </w:p>
        </w:tc>
      </w:tr>
      <w:tr w:rsidR="00A4629F" w:rsidRPr="004A5B08" w14:paraId="4E189E86" w14:textId="77777777" w:rsidTr="00A4629F">
        <w:trPr>
          <w:trHeight w:val="260"/>
        </w:trPr>
        <w:tc>
          <w:tcPr>
            <w:tcW w:w="9350" w:type="dxa"/>
            <w:shd w:val="clear" w:color="auto" w:fill="E7E6E6" w:themeFill="background2"/>
          </w:tcPr>
          <w:p w14:paraId="44E98824" w14:textId="43E5D651" w:rsidR="00A4629F" w:rsidRPr="004A5B08" w:rsidRDefault="00675F51" w:rsidP="00A615F1">
            <w:pPr>
              <w:textAlignment w:val="baseline"/>
              <w:rPr>
                <w:rFonts w:eastAsia="Times New Roman" w:cstheme="minorHAnsi"/>
                <w:color w:val="000000"/>
              </w:rPr>
            </w:pPr>
            <w:r w:rsidRPr="00675F51">
              <w:rPr>
                <w:rFonts w:eastAsia="Times New Roman" w:cstheme="minorHAnsi"/>
                <w:b/>
                <w:color w:val="000000"/>
              </w:rPr>
              <w:t>(3b)</w:t>
            </w:r>
            <w:r>
              <w:rPr>
                <w:rFonts w:eastAsia="Times New Roman" w:cstheme="minorHAnsi"/>
                <w:color w:val="000000"/>
              </w:rPr>
              <w:t xml:space="preserve"> </w:t>
            </w:r>
            <w:r w:rsidR="00A4629F" w:rsidRPr="004A5B08">
              <w:rPr>
                <w:rFonts w:eastAsia="Times New Roman" w:cstheme="minorHAnsi"/>
                <w:color w:val="000000"/>
              </w:rPr>
              <w:t xml:space="preserve">What services will be </w:t>
            </w:r>
            <w:r w:rsidR="002540AD" w:rsidRPr="004A5B08">
              <w:rPr>
                <w:rFonts w:eastAsia="Times New Roman" w:cstheme="minorHAnsi"/>
                <w:color w:val="000000"/>
              </w:rPr>
              <w:t>provided</w:t>
            </w:r>
            <w:r w:rsidR="00A4629F" w:rsidRPr="004A5B08">
              <w:rPr>
                <w:rFonts w:eastAsia="Times New Roman" w:cstheme="minorHAnsi"/>
                <w:color w:val="000000"/>
              </w:rPr>
              <w:t xml:space="preserve"> in response to the</w:t>
            </w:r>
            <w:r w:rsidR="00DC678F">
              <w:rPr>
                <w:rFonts w:eastAsia="Times New Roman" w:cstheme="minorHAnsi"/>
                <w:color w:val="000000"/>
              </w:rPr>
              <w:t xml:space="preserve">se </w:t>
            </w:r>
            <w:r w:rsidR="00A4629F" w:rsidRPr="004A5B08">
              <w:rPr>
                <w:rFonts w:eastAsia="Times New Roman" w:cstheme="minorHAnsi"/>
                <w:color w:val="000000"/>
              </w:rPr>
              <w:t>needs?</w:t>
            </w:r>
          </w:p>
        </w:tc>
      </w:tr>
      <w:tr w:rsidR="00A4629F" w:rsidRPr="004A5B08" w14:paraId="7639E802" w14:textId="77777777" w:rsidTr="002574B3">
        <w:trPr>
          <w:trHeight w:val="1610"/>
        </w:trPr>
        <w:tc>
          <w:tcPr>
            <w:tcW w:w="9350" w:type="dxa"/>
          </w:tcPr>
          <w:p w14:paraId="593F8E10" w14:textId="77777777" w:rsidR="00A4629F" w:rsidRPr="004A5B08" w:rsidRDefault="00A4629F" w:rsidP="00A615F1">
            <w:pPr>
              <w:textAlignment w:val="baseline"/>
              <w:rPr>
                <w:rFonts w:eastAsia="Times New Roman" w:cstheme="minorHAnsi"/>
                <w:color w:val="000000"/>
              </w:rPr>
            </w:pPr>
          </w:p>
        </w:tc>
      </w:tr>
    </w:tbl>
    <w:p w14:paraId="1FA49E29" w14:textId="77777777" w:rsidR="00DC678F" w:rsidRDefault="00DC678F">
      <w:pPr>
        <w:rPr>
          <w:rFonts w:eastAsia="Times New Roman" w:cstheme="minorHAnsi"/>
          <w:color w:val="000000"/>
        </w:rPr>
      </w:pPr>
      <w:r>
        <w:rPr>
          <w:rFonts w:eastAsia="Times New Roman" w:cstheme="minorHAnsi"/>
          <w:color w:val="000000"/>
        </w:rPr>
        <w:br w:type="page"/>
      </w:r>
    </w:p>
    <w:tbl>
      <w:tblPr>
        <w:tblStyle w:val="TableGrid"/>
        <w:tblW w:w="0" w:type="auto"/>
        <w:tblLook w:val="04A0" w:firstRow="1" w:lastRow="0" w:firstColumn="1" w:lastColumn="0" w:noHBand="0" w:noVBand="1"/>
      </w:tblPr>
      <w:tblGrid>
        <w:gridCol w:w="9350"/>
      </w:tblGrid>
      <w:tr w:rsidR="002540AD" w:rsidRPr="004A5B08" w14:paraId="1A9E1EB4" w14:textId="77777777" w:rsidTr="002540AD">
        <w:tc>
          <w:tcPr>
            <w:tcW w:w="9350" w:type="dxa"/>
            <w:shd w:val="clear" w:color="auto" w:fill="E7E6E6" w:themeFill="background2"/>
          </w:tcPr>
          <w:p w14:paraId="2679682C" w14:textId="4FBD0795" w:rsidR="002540AD" w:rsidRPr="004A5B08" w:rsidRDefault="00910868" w:rsidP="00DC678F">
            <w:pPr>
              <w:ind w:left="335" w:hanging="335"/>
              <w:jc w:val="both"/>
              <w:textAlignment w:val="baseline"/>
              <w:rPr>
                <w:rFonts w:eastAsia="Times New Roman" w:cstheme="minorHAnsi"/>
                <w:color w:val="000000"/>
              </w:rPr>
            </w:pPr>
            <w:r w:rsidRPr="00910868">
              <w:rPr>
                <w:rFonts w:eastAsia="Times New Roman" w:cstheme="minorHAnsi"/>
                <w:b/>
                <w:color w:val="000000"/>
              </w:rPr>
              <w:lastRenderedPageBreak/>
              <w:t>(4)</w:t>
            </w:r>
            <w:r>
              <w:rPr>
                <w:rFonts w:eastAsia="Times New Roman" w:cstheme="minorHAnsi"/>
                <w:color w:val="000000"/>
              </w:rPr>
              <w:t xml:space="preserve"> </w:t>
            </w:r>
            <w:r w:rsidR="00DC678F">
              <w:rPr>
                <w:rFonts w:eastAsia="Times New Roman" w:cstheme="minorHAnsi"/>
                <w:color w:val="000000"/>
              </w:rPr>
              <w:tab/>
            </w:r>
            <w:r w:rsidR="00DC678F" w:rsidRPr="00DC678F">
              <w:rPr>
                <w:rFonts w:cstheme="minorHAnsi"/>
              </w:rPr>
              <w:t>If applicable, describe where, when, by whom and how the assistance will be provided. If applicable, identify whether services will be provided by School District personnel, private school teachers in the capacity of School District personnel and working outside normal school hours, third-party contractors, or otherwise. Discuss possible options, if applicable.</w:t>
            </w:r>
          </w:p>
        </w:tc>
      </w:tr>
      <w:tr w:rsidR="002540AD" w:rsidRPr="004A5B08" w14:paraId="609BFE1F" w14:textId="77777777" w:rsidTr="002540AD">
        <w:trPr>
          <w:trHeight w:val="3077"/>
        </w:trPr>
        <w:tc>
          <w:tcPr>
            <w:tcW w:w="9350" w:type="dxa"/>
          </w:tcPr>
          <w:p w14:paraId="3F0C9424" w14:textId="3893AE11" w:rsidR="002540AD" w:rsidRPr="004A5B08" w:rsidRDefault="002540AD" w:rsidP="00A615F1">
            <w:pPr>
              <w:textAlignment w:val="baseline"/>
              <w:rPr>
                <w:rFonts w:eastAsia="Times New Roman" w:cstheme="minorHAnsi"/>
                <w:color w:val="000000"/>
              </w:rPr>
            </w:pPr>
          </w:p>
        </w:tc>
      </w:tr>
    </w:tbl>
    <w:p w14:paraId="6AFEE577" w14:textId="65522539" w:rsidR="00DC678F" w:rsidRDefault="00DC678F">
      <w:pPr>
        <w:rPr>
          <w:rFonts w:eastAsia="Times New Roman" w:cstheme="minorHAnsi"/>
          <w:color w:val="000000"/>
        </w:rPr>
      </w:pPr>
    </w:p>
    <w:p w14:paraId="1B6AD579" w14:textId="6C8C4DA8" w:rsidR="00C90345" w:rsidRDefault="00C90345">
      <w:pPr>
        <w:rPr>
          <w:rFonts w:eastAsia="Times New Roman" w:cstheme="minorHAnsi"/>
          <w:color w:val="000000"/>
        </w:rPr>
      </w:pPr>
    </w:p>
    <w:tbl>
      <w:tblPr>
        <w:tblStyle w:val="TableGrid"/>
        <w:tblW w:w="0" w:type="auto"/>
        <w:tblLook w:val="04A0" w:firstRow="1" w:lastRow="0" w:firstColumn="1" w:lastColumn="0" w:noHBand="0" w:noVBand="1"/>
      </w:tblPr>
      <w:tblGrid>
        <w:gridCol w:w="9350"/>
      </w:tblGrid>
      <w:tr w:rsidR="002540AD" w:rsidRPr="004A5B08" w14:paraId="792FC70D" w14:textId="77777777" w:rsidTr="002540AD">
        <w:tc>
          <w:tcPr>
            <w:tcW w:w="9350" w:type="dxa"/>
            <w:shd w:val="clear" w:color="auto" w:fill="E7E6E6" w:themeFill="background2"/>
          </w:tcPr>
          <w:p w14:paraId="4D34AF24" w14:textId="0094D9DA" w:rsidR="002540AD" w:rsidRPr="004A5B08" w:rsidRDefault="00910868" w:rsidP="00C90345">
            <w:pPr>
              <w:ind w:left="335" w:hanging="335"/>
              <w:jc w:val="both"/>
              <w:textAlignment w:val="baseline"/>
              <w:rPr>
                <w:rFonts w:eastAsia="Times New Roman" w:cstheme="minorHAnsi"/>
                <w:color w:val="000000"/>
              </w:rPr>
            </w:pPr>
            <w:r w:rsidRPr="00910868">
              <w:rPr>
                <w:rFonts w:eastAsia="Times New Roman" w:cstheme="minorHAnsi"/>
                <w:b/>
                <w:color w:val="000000"/>
              </w:rPr>
              <w:t>(5)</w:t>
            </w:r>
            <w:r>
              <w:rPr>
                <w:rFonts w:eastAsia="Times New Roman" w:cstheme="minorHAnsi"/>
                <w:color w:val="000000"/>
              </w:rPr>
              <w:t xml:space="preserve"> </w:t>
            </w:r>
            <w:r w:rsidR="00C90345">
              <w:rPr>
                <w:rFonts w:eastAsia="Times New Roman" w:cstheme="minorHAnsi"/>
                <w:color w:val="000000"/>
              </w:rPr>
              <w:tab/>
            </w:r>
            <w:r w:rsidR="00C90345" w:rsidRPr="00C90345">
              <w:rPr>
                <w:rFonts w:cstheme="minorHAnsi"/>
              </w:rPr>
              <w:t>If applicable, how will the identified services/assistance be academically assessed (indicate data source); if applicable, how will assessment results be used to effect improvement?</w:t>
            </w:r>
          </w:p>
        </w:tc>
      </w:tr>
      <w:tr w:rsidR="002540AD" w:rsidRPr="004A5B08" w14:paraId="09CDE351" w14:textId="77777777" w:rsidTr="002540AD">
        <w:trPr>
          <w:trHeight w:val="2060"/>
        </w:trPr>
        <w:tc>
          <w:tcPr>
            <w:tcW w:w="9350" w:type="dxa"/>
          </w:tcPr>
          <w:p w14:paraId="38F428CC" w14:textId="77777777" w:rsidR="002540AD" w:rsidRPr="004A5B08" w:rsidRDefault="002540AD" w:rsidP="00A615F1">
            <w:pPr>
              <w:textAlignment w:val="baseline"/>
              <w:rPr>
                <w:rFonts w:eastAsia="Times New Roman" w:cstheme="minorHAnsi"/>
                <w:color w:val="000000"/>
              </w:rPr>
            </w:pPr>
          </w:p>
        </w:tc>
      </w:tr>
    </w:tbl>
    <w:p w14:paraId="53ABC593" w14:textId="65307721" w:rsidR="00A615F1" w:rsidRDefault="00A615F1" w:rsidP="00A615F1">
      <w:pPr>
        <w:shd w:val="clear" w:color="auto" w:fill="FFFFFF"/>
        <w:spacing w:after="0" w:line="240" w:lineRule="auto"/>
        <w:textAlignment w:val="baseline"/>
        <w:rPr>
          <w:rFonts w:eastAsia="Times New Roman" w:cstheme="minorHAnsi"/>
          <w:color w:val="000000"/>
        </w:rPr>
      </w:pPr>
    </w:p>
    <w:p w14:paraId="0F5722A1" w14:textId="77777777" w:rsidR="00C90345" w:rsidRDefault="00C90345" w:rsidP="00A615F1">
      <w:pPr>
        <w:shd w:val="clear" w:color="auto" w:fill="FFFFFF"/>
        <w:spacing w:after="0" w:line="240" w:lineRule="auto"/>
        <w:textAlignment w:val="baseline"/>
        <w:rPr>
          <w:rFonts w:eastAsia="Times New Roman" w:cstheme="minorHAnsi"/>
          <w:color w:val="000000"/>
        </w:rPr>
      </w:pPr>
    </w:p>
    <w:p w14:paraId="39A43718" w14:textId="77777777" w:rsidR="003668FB" w:rsidRDefault="003668FB" w:rsidP="00A615F1">
      <w:pPr>
        <w:shd w:val="clear" w:color="auto" w:fill="FFFFFF"/>
        <w:spacing w:after="0" w:line="240" w:lineRule="auto"/>
        <w:textAlignment w:val="baseline"/>
        <w:rPr>
          <w:rFonts w:eastAsia="Times New Roman" w:cstheme="minorHAnsi"/>
          <w:color w:val="000000"/>
        </w:rPr>
      </w:pPr>
    </w:p>
    <w:tbl>
      <w:tblPr>
        <w:tblStyle w:val="TableGrid"/>
        <w:tblW w:w="0" w:type="auto"/>
        <w:tblLook w:val="04A0" w:firstRow="1" w:lastRow="0" w:firstColumn="1" w:lastColumn="0" w:noHBand="0" w:noVBand="1"/>
      </w:tblPr>
      <w:tblGrid>
        <w:gridCol w:w="9350"/>
      </w:tblGrid>
      <w:tr w:rsidR="00910868" w:rsidRPr="004A5B08" w14:paraId="5012330F" w14:textId="77777777" w:rsidTr="00910868">
        <w:tc>
          <w:tcPr>
            <w:tcW w:w="9350" w:type="dxa"/>
            <w:shd w:val="clear" w:color="auto" w:fill="E7E6E6" w:themeFill="background2"/>
          </w:tcPr>
          <w:p w14:paraId="78076DF4" w14:textId="45F3F4D8" w:rsidR="00910868" w:rsidRPr="004A5B08" w:rsidRDefault="00910868" w:rsidP="00910868">
            <w:pPr>
              <w:textAlignment w:val="baseline"/>
              <w:rPr>
                <w:rFonts w:eastAsia="Times New Roman" w:cstheme="minorHAnsi"/>
                <w:color w:val="000000"/>
              </w:rPr>
            </w:pPr>
            <w:r w:rsidRPr="00910868">
              <w:rPr>
                <w:rFonts w:eastAsia="Times New Roman" w:cstheme="minorHAnsi"/>
                <w:b/>
                <w:color w:val="000000"/>
              </w:rPr>
              <w:t>(</w:t>
            </w:r>
            <w:r w:rsidR="003668FB">
              <w:rPr>
                <w:rFonts w:eastAsia="Times New Roman" w:cstheme="minorHAnsi"/>
                <w:b/>
                <w:color w:val="000000"/>
              </w:rPr>
              <w:t>6</w:t>
            </w:r>
            <w:r w:rsidRPr="00910868">
              <w:rPr>
                <w:rFonts w:eastAsia="Times New Roman" w:cstheme="minorHAnsi"/>
                <w:b/>
                <w:color w:val="000000"/>
              </w:rPr>
              <w:t>)</w:t>
            </w:r>
            <w:r>
              <w:rPr>
                <w:rFonts w:eastAsia="Times New Roman" w:cstheme="minorHAnsi"/>
                <w:color w:val="000000"/>
              </w:rPr>
              <w:t xml:space="preserve"> How will the school district make decisions about </w:t>
            </w:r>
            <w:r w:rsidR="00C90345">
              <w:rPr>
                <w:rFonts w:eastAsia="Times New Roman" w:cstheme="minorHAnsi"/>
                <w:color w:val="000000"/>
              </w:rPr>
              <w:t xml:space="preserve">problems with </w:t>
            </w:r>
            <w:r>
              <w:rPr>
                <w:rFonts w:eastAsia="Times New Roman" w:cstheme="minorHAnsi"/>
                <w:color w:val="000000"/>
              </w:rPr>
              <w:t xml:space="preserve">delivery of services? </w:t>
            </w:r>
          </w:p>
        </w:tc>
      </w:tr>
      <w:tr w:rsidR="00910868" w:rsidRPr="004A5B08" w14:paraId="08FE7FC4" w14:textId="77777777" w:rsidTr="003668FB">
        <w:trPr>
          <w:trHeight w:val="2438"/>
        </w:trPr>
        <w:tc>
          <w:tcPr>
            <w:tcW w:w="9350" w:type="dxa"/>
          </w:tcPr>
          <w:p w14:paraId="27A03B1A" w14:textId="3B04E753" w:rsidR="00910868" w:rsidRDefault="003668FB" w:rsidP="002574B3">
            <w:pPr>
              <w:jc w:val="both"/>
              <w:textAlignment w:val="baseline"/>
              <w:rPr>
                <w:rFonts w:eastAsia="Times New Roman" w:cstheme="minorHAnsi"/>
                <w:color w:val="000000"/>
              </w:rPr>
            </w:pPr>
            <w:r w:rsidRPr="004A5B08">
              <w:rPr>
                <w:rFonts w:eastAsia="Times New Roman" w:cstheme="minorHAnsi"/>
                <w:color w:val="000000"/>
              </w:rPr>
              <w:t>If the school district or private school become</w:t>
            </w:r>
            <w:r>
              <w:rPr>
                <w:rFonts w:eastAsia="Times New Roman" w:cstheme="minorHAnsi"/>
                <w:color w:val="000000"/>
              </w:rPr>
              <w:t>s</w:t>
            </w:r>
            <w:r w:rsidRPr="004A5B08">
              <w:rPr>
                <w:rFonts w:eastAsia="Times New Roman" w:cstheme="minorHAnsi"/>
                <w:color w:val="000000"/>
              </w:rPr>
              <w:t xml:space="preserve"> aware of any service-delivery failures or other program failures, the school district will move to immediate</w:t>
            </w:r>
            <w:r>
              <w:rPr>
                <w:rFonts w:eastAsia="Times New Roman" w:cstheme="minorHAnsi"/>
                <w:color w:val="000000"/>
              </w:rPr>
              <w:t>ly</w:t>
            </w:r>
            <w:r w:rsidRPr="004A5B08">
              <w:rPr>
                <w:rFonts w:eastAsia="Times New Roman" w:cstheme="minorHAnsi"/>
                <w:color w:val="000000"/>
              </w:rPr>
              <w:t xml:space="preserve"> correct or replace the source of the failure. If the </w:t>
            </w:r>
            <w:r w:rsidR="00DA7610">
              <w:rPr>
                <w:rFonts w:eastAsia="Times New Roman" w:cstheme="minorHAnsi"/>
                <w:color w:val="000000"/>
              </w:rPr>
              <w:t>d</w:t>
            </w:r>
            <w:r w:rsidRPr="004A5B08">
              <w:rPr>
                <w:rFonts w:eastAsia="Times New Roman" w:cstheme="minorHAnsi"/>
                <w:color w:val="000000"/>
              </w:rPr>
              <w:t>istrict is unresponsive to private school complaints, the private school should contact the State Ombudsman at the Mississippi Department of Education, Office of Federal Programs.</w:t>
            </w:r>
          </w:p>
          <w:p w14:paraId="3BE84F52" w14:textId="77777777" w:rsidR="003668FB" w:rsidRDefault="003668FB" w:rsidP="002574B3">
            <w:pPr>
              <w:jc w:val="both"/>
              <w:textAlignment w:val="baseline"/>
              <w:rPr>
                <w:rFonts w:eastAsia="Times New Roman" w:cstheme="minorHAnsi"/>
                <w:color w:val="000000"/>
              </w:rPr>
            </w:pPr>
          </w:p>
          <w:p w14:paraId="653DA562" w14:textId="2C428DE7" w:rsidR="003668FB" w:rsidRPr="002574B3" w:rsidRDefault="003668FB" w:rsidP="002574B3">
            <w:pPr>
              <w:jc w:val="both"/>
              <w:textAlignment w:val="baseline"/>
              <w:rPr>
                <w:rFonts w:eastAsia="Times New Roman" w:cstheme="minorHAnsi"/>
                <w:color w:val="000000"/>
              </w:rPr>
            </w:pPr>
            <w:r w:rsidRPr="002574B3">
              <w:rPr>
                <w:rFonts w:eastAsia="Times New Roman" w:cstheme="minorHAnsi"/>
                <w:b/>
                <w:color w:val="000000"/>
              </w:rPr>
              <w:t>Other considerations, if any:</w:t>
            </w:r>
            <w:r w:rsidR="002574B3">
              <w:rPr>
                <w:rFonts w:eastAsia="Times New Roman" w:cstheme="minorHAnsi"/>
                <w:b/>
                <w:color w:val="000000"/>
              </w:rPr>
              <w:t xml:space="preserve"> </w:t>
            </w:r>
          </w:p>
        </w:tc>
      </w:tr>
    </w:tbl>
    <w:p w14:paraId="69B84BAC" w14:textId="77777777" w:rsidR="00C90345" w:rsidRDefault="00C90345">
      <w:pPr>
        <w:rPr>
          <w:rFonts w:eastAsia="Times New Roman" w:cstheme="minorHAnsi"/>
          <w:color w:val="000000"/>
        </w:rPr>
      </w:pPr>
      <w:r>
        <w:rPr>
          <w:rFonts w:eastAsia="Times New Roman" w:cstheme="minorHAnsi"/>
          <w:color w:val="000000"/>
        </w:rPr>
        <w:br w:type="page"/>
      </w:r>
    </w:p>
    <w:tbl>
      <w:tblPr>
        <w:tblStyle w:val="TableGrid"/>
        <w:tblW w:w="0" w:type="auto"/>
        <w:tblLook w:val="04A0" w:firstRow="1" w:lastRow="0" w:firstColumn="1" w:lastColumn="0" w:noHBand="0" w:noVBand="1"/>
      </w:tblPr>
      <w:tblGrid>
        <w:gridCol w:w="9350"/>
      </w:tblGrid>
      <w:tr w:rsidR="002574B3" w14:paraId="34627FC1" w14:textId="77777777" w:rsidTr="002574B3">
        <w:tc>
          <w:tcPr>
            <w:tcW w:w="9350" w:type="dxa"/>
          </w:tcPr>
          <w:p w14:paraId="75F6444F" w14:textId="360FB6BD" w:rsidR="002574B3" w:rsidRDefault="002574B3" w:rsidP="002574B3">
            <w:pPr>
              <w:shd w:val="clear" w:color="auto" w:fill="FFFFFF"/>
              <w:ind w:left="-30"/>
              <w:jc w:val="both"/>
              <w:textAlignment w:val="baseline"/>
              <w:rPr>
                <w:rFonts w:eastAsia="Times New Roman" w:cstheme="minorHAnsi"/>
                <w:color w:val="000000"/>
              </w:rPr>
            </w:pPr>
            <w:r>
              <w:rPr>
                <w:rFonts w:eastAsia="Times New Roman" w:cstheme="minorHAnsi"/>
                <w:b/>
                <w:color w:val="000000"/>
              </w:rPr>
              <w:lastRenderedPageBreak/>
              <w:t xml:space="preserve">(7) </w:t>
            </w:r>
            <w:r w:rsidRPr="002574B3">
              <w:rPr>
                <w:rFonts w:eastAsia="Times New Roman" w:cstheme="minorHAnsi"/>
                <w:b/>
                <w:color w:val="000000"/>
                <w:u w:val="single"/>
              </w:rPr>
              <w:t>Written Disagreements</w:t>
            </w:r>
            <w:r w:rsidRPr="002574B3">
              <w:rPr>
                <w:rFonts w:eastAsia="Times New Roman" w:cstheme="minorHAnsi"/>
                <w:b/>
                <w:color w:val="000000"/>
              </w:rPr>
              <w:t>:</w:t>
            </w:r>
            <w:r w:rsidRPr="00C90345">
              <w:rPr>
                <w:rFonts w:eastAsia="Times New Roman" w:cstheme="minorHAnsi"/>
                <w:color w:val="000000"/>
                <w:sz w:val="24"/>
                <w:szCs w:val="24"/>
              </w:rPr>
              <w:t xml:space="preserve"> </w:t>
            </w:r>
            <w:r w:rsidR="00C90345" w:rsidRPr="00C90345">
              <w:rPr>
                <w:rFonts w:eastAsia="Times New Roman" w:cstheme="minorHAnsi"/>
                <w:color w:val="000000"/>
                <w:sz w:val="24"/>
                <w:szCs w:val="24"/>
              </w:rPr>
              <w:t>I</w:t>
            </w:r>
            <w:r w:rsidR="00C90345" w:rsidRPr="00C90345">
              <w:rPr>
                <w:rFonts w:cstheme="minorHAnsi"/>
              </w:rPr>
              <w:t xml:space="preserve">f any disagreement involving </w:t>
            </w:r>
            <w:r w:rsidR="00C90345" w:rsidRPr="00C90345">
              <w:rPr>
                <w:rFonts w:cstheme="minorHAnsi"/>
                <w:u w:val="single"/>
              </w:rPr>
              <w:t>any of the above points ESSERF consultation</w:t>
            </w:r>
            <w:r w:rsidR="00C90345" w:rsidRPr="00C90345">
              <w:rPr>
                <w:rFonts w:cstheme="minorHAnsi"/>
              </w:rPr>
              <w:t xml:space="preserve"> remains unresolved when the school district submits </w:t>
            </w:r>
            <w:r w:rsidR="00C90345" w:rsidRPr="00C90345">
              <w:rPr>
                <w:rFonts w:cstheme="minorHAnsi"/>
              </w:rPr>
              <w:t>this</w:t>
            </w:r>
            <w:r w:rsidR="00C90345" w:rsidRPr="00C90345">
              <w:rPr>
                <w:rFonts w:cstheme="minorHAnsi"/>
              </w:rPr>
              <w:t xml:space="preserve"> ESSERF Final Equitable Services Plan to the private school for inspection, the district will provide a written explanation of the disagreement and analysis of the reasons for the district’s decision to overrule the private school’s request or point of view. This written explanation of disagreement shall be attached to the ESSERF Final Equitable Services Plan, and the private school will have an opportunity to agree or disagree, with disagreement initiating the dispute resolution process (notify the State Ombudsman)</w:t>
            </w:r>
            <w:r w:rsidR="00C90345" w:rsidRPr="00C90345">
              <w:rPr>
                <w:rFonts w:eastAsia="Times New Roman" w:cstheme="minorHAnsi"/>
                <w:b/>
                <w:color w:val="000000"/>
                <w:sz w:val="24"/>
                <w:szCs w:val="24"/>
              </w:rPr>
              <w:t>.</w:t>
            </w:r>
            <w:r>
              <w:rPr>
                <w:rFonts w:eastAsia="Times New Roman" w:cstheme="minorHAnsi"/>
                <w:color w:val="000000"/>
              </w:rPr>
              <w:t xml:space="preserve"> </w:t>
            </w:r>
          </w:p>
          <w:p w14:paraId="03A78835" w14:textId="77777777" w:rsidR="002574B3" w:rsidRDefault="002574B3" w:rsidP="002574B3">
            <w:pPr>
              <w:shd w:val="clear" w:color="auto" w:fill="FFFFFF"/>
              <w:ind w:left="-30"/>
              <w:jc w:val="both"/>
              <w:textAlignment w:val="baseline"/>
              <w:rPr>
                <w:rFonts w:eastAsia="Times New Roman" w:cstheme="minorHAnsi"/>
                <w:b/>
                <w:color w:val="000000"/>
              </w:rPr>
            </w:pPr>
          </w:p>
          <w:p w14:paraId="7A6FF6F8" w14:textId="13413DB2" w:rsidR="002574B3" w:rsidRDefault="002574B3" w:rsidP="002574B3">
            <w:pPr>
              <w:shd w:val="clear" w:color="auto" w:fill="FFFFFF"/>
              <w:ind w:left="-30"/>
              <w:jc w:val="both"/>
              <w:textAlignment w:val="baseline"/>
              <w:rPr>
                <w:rFonts w:eastAsia="Times New Roman" w:cstheme="minorHAnsi"/>
                <w:color w:val="000000"/>
              </w:rPr>
            </w:pPr>
            <w:r>
              <w:rPr>
                <w:rFonts w:eastAsia="Times New Roman" w:cstheme="minorHAnsi"/>
                <w:b/>
                <w:color w:val="000000"/>
              </w:rPr>
              <w:t>Has the district attached a</w:t>
            </w:r>
            <w:r w:rsidRPr="002574B3">
              <w:rPr>
                <w:rFonts w:eastAsia="Times New Roman" w:cstheme="minorHAnsi"/>
                <w:b/>
                <w:color w:val="000000"/>
              </w:rPr>
              <w:t xml:space="preserve"> written disagreement? </w:t>
            </w:r>
            <w:r>
              <w:rPr>
                <w:rFonts w:eastAsia="Times New Roman" w:cstheme="minorHAnsi"/>
                <w:b/>
                <w:color w:val="000000"/>
              </w:rPr>
              <w:t xml:space="preserve">  </w:t>
            </w:r>
            <w:r w:rsidRPr="002574B3">
              <w:rPr>
                <w:rFonts w:eastAsia="Times New Roman" w:cstheme="minorHAnsi"/>
                <w:b/>
                <w:color w:val="000000"/>
              </w:rPr>
              <w:t>Yes / No.</w:t>
            </w:r>
            <w:r>
              <w:rPr>
                <w:rFonts w:eastAsia="Times New Roman" w:cstheme="minorHAnsi"/>
                <w:b/>
                <w:color w:val="000000"/>
              </w:rPr>
              <w:t xml:space="preserve">  </w:t>
            </w:r>
            <w:r w:rsidRPr="002574B3">
              <w:rPr>
                <w:rFonts w:eastAsia="Times New Roman" w:cstheme="minorHAnsi"/>
                <w:b/>
                <w:color w:val="000000"/>
              </w:rPr>
              <w:t xml:space="preserve"> If </w:t>
            </w:r>
            <w:r w:rsidR="00BB7975">
              <w:rPr>
                <w:rFonts w:eastAsia="Times New Roman" w:cstheme="minorHAnsi"/>
                <w:b/>
                <w:color w:val="000000"/>
              </w:rPr>
              <w:t>Y</w:t>
            </w:r>
            <w:r w:rsidRPr="002574B3">
              <w:rPr>
                <w:rFonts w:eastAsia="Times New Roman" w:cstheme="minorHAnsi"/>
                <w:b/>
                <w:color w:val="000000"/>
              </w:rPr>
              <w:t xml:space="preserve">es, </w:t>
            </w:r>
            <w:r>
              <w:rPr>
                <w:rFonts w:eastAsia="Times New Roman" w:cstheme="minorHAnsi"/>
                <w:b/>
                <w:color w:val="000000"/>
              </w:rPr>
              <w:t>h</w:t>
            </w:r>
            <w:r w:rsidRPr="002574B3">
              <w:rPr>
                <w:rFonts w:eastAsia="Times New Roman" w:cstheme="minorHAnsi"/>
                <w:b/>
                <w:color w:val="000000"/>
              </w:rPr>
              <w:t>ow many? ___</w:t>
            </w:r>
          </w:p>
        </w:tc>
      </w:tr>
    </w:tbl>
    <w:p w14:paraId="1B0EE07C" w14:textId="3AB12E75" w:rsidR="00FC0619" w:rsidRDefault="00FC0619" w:rsidP="002F25E7">
      <w:pPr>
        <w:shd w:val="clear" w:color="auto" w:fill="FFFFFF"/>
        <w:spacing w:after="0" w:line="240" w:lineRule="auto"/>
        <w:jc w:val="both"/>
        <w:textAlignment w:val="baseline"/>
        <w:rPr>
          <w:rFonts w:eastAsia="Times New Roman" w:cstheme="minorHAnsi"/>
          <w:color w:val="000000"/>
        </w:rPr>
      </w:pPr>
    </w:p>
    <w:p w14:paraId="4F8B6A39" w14:textId="13E23286" w:rsidR="00AE2D5F" w:rsidRDefault="00AE2D5F" w:rsidP="002F25E7">
      <w:pPr>
        <w:shd w:val="clear" w:color="auto" w:fill="FFFFFF"/>
        <w:spacing w:after="0" w:line="240" w:lineRule="auto"/>
        <w:jc w:val="both"/>
        <w:textAlignment w:val="baseline"/>
        <w:rPr>
          <w:rFonts w:eastAsia="Times New Roman" w:cstheme="minorHAnsi"/>
          <w:color w:val="000000"/>
        </w:rPr>
      </w:pPr>
    </w:p>
    <w:p w14:paraId="67B90B8E" w14:textId="77777777" w:rsidR="00C90345" w:rsidRDefault="00C90345" w:rsidP="002F25E7">
      <w:pPr>
        <w:shd w:val="clear" w:color="auto" w:fill="FFFFFF"/>
        <w:spacing w:after="0" w:line="240" w:lineRule="auto"/>
        <w:jc w:val="both"/>
        <w:textAlignment w:val="baseline"/>
        <w:rPr>
          <w:rFonts w:eastAsia="Times New Roman" w:cstheme="minorHAnsi"/>
          <w:color w:val="000000"/>
        </w:rPr>
      </w:pPr>
    </w:p>
    <w:p w14:paraId="7EAEF9A5" w14:textId="00E1D75C" w:rsidR="00F52745" w:rsidRPr="002574B3" w:rsidRDefault="00F52745" w:rsidP="00F52745">
      <w:pPr>
        <w:rPr>
          <w:rFonts w:cs="Times New Roman"/>
          <w:b/>
          <w:szCs w:val="24"/>
        </w:rPr>
      </w:pPr>
      <w:r w:rsidRPr="002574B3">
        <w:rPr>
          <w:rFonts w:cs="Times New Roman"/>
          <w:b/>
          <w:szCs w:val="24"/>
        </w:rPr>
        <w:t>The foregoing</w:t>
      </w:r>
      <w:r w:rsidR="008A752C" w:rsidRPr="002574B3">
        <w:rPr>
          <w:rFonts w:cs="Times New Roman"/>
          <w:b/>
          <w:szCs w:val="24"/>
        </w:rPr>
        <w:t xml:space="preserve"> </w:t>
      </w:r>
      <w:r w:rsidR="008A752C" w:rsidRPr="002574B3">
        <w:rPr>
          <w:rFonts w:cs="Times New Roman"/>
          <w:b/>
          <w:szCs w:val="24"/>
          <w:u w:val="single"/>
        </w:rPr>
        <w:t>PLAN</w:t>
      </w:r>
      <w:r w:rsidRPr="002574B3">
        <w:rPr>
          <w:rFonts w:cs="Times New Roman"/>
          <w:b/>
          <w:szCs w:val="24"/>
        </w:rPr>
        <w:t xml:space="preserve"> is hereby certified by the </w:t>
      </w:r>
      <w:r w:rsidR="008A752C" w:rsidRPr="002574B3">
        <w:rPr>
          <w:rFonts w:cs="Times New Roman"/>
          <w:b/>
          <w:szCs w:val="24"/>
        </w:rPr>
        <w:t xml:space="preserve">undersigned </w:t>
      </w:r>
      <w:r w:rsidRPr="002574B3">
        <w:rPr>
          <w:rFonts w:cs="Times New Roman"/>
          <w:b/>
          <w:szCs w:val="24"/>
        </w:rPr>
        <w:t>District Representative as true and correct</w:t>
      </w:r>
      <w:r w:rsidR="00FC0619" w:rsidRPr="002574B3">
        <w:rPr>
          <w:rFonts w:cs="Times New Roman"/>
          <w:b/>
          <w:szCs w:val="24"/>
        </w:rPr>
        <w:t>:</w:t>
      </w:r>
    </w:p>
    <w:tbl>
      <w:tblPr>
        <w:tblStyle w:val="TableGrid"/>
        <w:tblW w:w="0" w:type="auto"/>
        <w:tblLook w:val="04A0" w:firstRow="1" w:lastRow="0" w:firstColumn="1" w:lastColumn="0" w:noHBand="0" w:noVBand="1"/>
      </w:tblPr>
      <w:tblGrid>
        <w:gridCol w:w="2781"/>
        <w:gridCol w:w="2699"/>
        <w:gridCol w:w="2723"/>
        <w:gridCol w:w="1147"/>
      </w:tblGrid>
      <w:tr w:rsidR="00F52745" w:rsidRPr="00320B9F" w14:paraId="2B326675" w14:textId="77777777" w:rsidTr="00F52745">
        <w:tc>
          <w:tcPr>
            <w:tcW w:w="2781" w:type="dxa"/>
            <w:shd w:val="clear" w:color="auto" w:fill="E7E6E6" w:themeFill="background2"/>
          </w:tcPr>
          <w:p w14:paraId="4E2F8DEF" w14:textId="57B8DC4B" w:rsidR="00F52745" w:rsidRPr="00320B9F" w:rsidRDefault="00F52745" w:rsidP="00910868">
            <w:pPr>
              <w:autoSpaceDE w:val="0"/>
              <w:autoSpaceDN w:val="0"/>
              <w:adjustRightInd w:val="0"/>
              <w:jc w:val="center"/>
              <w:rPr>
                <w:rFonts w:cstheme="minorHAnsi"/>
                <w:b/>
                <w:sz w:val="20"/>
              </w:rPr>
            </w:pPr>
            <w:r>
              <w:rPr>
                <w:rFonts w:cstheme="minorHAnsi"/>
                <w:b/>
                <w:sz w:val="20"/>
              </w:rPr>
              <w:t>District Representative’s Title</w:t>
            </w:r>
          </w:p>
        </w:tc>
        <w:tc>
          <w:tcPr>
            <w:tcW w:w="2699" w:type="dxa"/>
            <w:shd w:val="clear" w:color="auto" w:fill="E7E6E6" w:themeFill="background2"/>
          </w:tcPr>
          <w:p w14:paraId="1164ECBC" w14:textId="38D9C911" w:rsidR="00F52745" w:rsidRPr="00320B9F" w:rsidRDefault="00F52745" w:rsidP="00910868">
            <w:pPr>
              <w:autoSpaceDE w:val="0"/>
              <w:autoSpaceDN w:val="0"/>
              <w:adjustRightInd w:val="0"/>
              <w:jc w:val="center"/>
              <w:rPr>
                <w:rFonts w:cstheme="minorHAnsi"/>
                <w:b/>
                <w:sz w:val="20"/>
              </w:rPr>
            </w:pPr>
            <w:r w:rsidRPr="00320B9F">
              <w:rPr>
                <w:rFonts w:cstheme="minorHAnsi"/>
                <w:b/>
                <w:sz w:val="20"/>
              </w:rPr>
              <w:t xml:space="preserve">Print </w:t>
            </w:r>
            <w:r>
              <w:rPr>
                <w:rFonts w:cstheme="minorHAnsi"/>
                <w:b/>
                <w:sz w:val="20"/>
              </w:rPr>
              <w:t xml:space="preserve">District Rep’s </w:t>
            </w:r>
            <w:r w:rsidRPr="00320B9F">
              <w:rPr>
                <w:rFonts w:cstheme="minorHAnsi"/>
                <w:b/>
                <w:sz w:val="20"/>
              </w:rPr>
              <w:t>Name</w:t>
            </w:r>
          </w:p>
        </w:tc>
        <w:tc>
          <w:tcPr>
            <w:tcW w:w="2723" w:type="dxa"/>
            <w:shd w:val="clear" w:color="auto" w:fill="E7E6E6" w:themeFill="background2"/>
          </w:tcPr>
          <w:p w14:paraId="67DA92C7" w14:textId="4065158A" w:rsidR="00F52745" w:rsidRPr="00320B9F" w:rsidRDefault="00F52745" w:rsidP="00910868">
            <w:pPr>
              <w:autoSpaceDE w:val="0"/>
              <w:autoSpaceDN w:val="0"/>
              <w:adjustRightInd w:val="0"/>
              <w:jc w:val="center"/>
              <w:rPr>
                <w:rFonts w:cstheme="minorHAnsi"/>
                <w:b/>
                <w:sz w:val="20"/>
              </w:rPr>
            </w:pPr>
            <w:r>
              <w:rPr>
                <w:rFonts w:cstheme="minorHAnsi"/>
                <w:b/>
                <w:sz w:val="20"/>
              </w:rPr>
              <w:t xml:space="preserve">District </w:t>
            </w:r>
            <w:r w:rsidRPr="00320B9F">
              <w:rPr>
                <w:rFonts w:cstheme="minorHAnsi"/>
                <w:b/>
                <w:sz w:val="20"/>
              </w:rPr>
              <w:t>Rep’s Signature</w:t>
            </w:r>
          </w:p>
        </w:tc>
        <w:tc>
          <w:tcPr>
            <w:tcW w:w="1147" w:type="dxa"/>
            <w:shd w:val="clear" w:color="auto" w:fill="E7E6E6" w:themeFill="background2"/>
          </w:tcPr>
          <w:p w14:paraId="473DDC1F" w14:textId="77777777" w:rsidR="00F52745" w:rsidRPr="00320B9F" w:rsidRDefault="00F52745" w:rsidP="00910868">
            <w:pPr>
              <w:autoSpaceDE w:val="0"/>
              <w:autoSpaceDN w:val="0"/>
              <w:adjustRightInd w:val="0"/>
              <w:jc w:val="center"/>
              <w:rPr>
                <w:rFonts w:cstheme="minorHAnsi"/>
                <w:b/>
                <w:sz w:val="20"/>
              </w:rPr>
            </w:pPr>
            <w:r w:rsidRPr="00320B9F">
              <w:rPr>
                <w:rFonts w:cstheme="minorHAnsi"/>
                <w:b/>
                <w:sz w:val="20"/>
              </w:rPr>
              <w:t>Date</w:t>
            </w:r>
          </w:p>
        </w:tc>
      </w:tr>
      <w:tr w:rsidR="00F52745" w:rsidRPr="00320B9F" w14:paraId="3E97FFE0" w14:textId="77777777" w:rsidTr="00F52745">
        <w:trPr>
          <w:trHeight w:val="647"/>
        </w:trPr>
        <w:tc>
          <w:tcPr>
            <w:tcW w:w="2781" w:type="dxa"/>
            <w:vAlign w:val="center"/>
          </w:tcPr>
          <w:p w14:paraId="47915E23" w14:textId="77777777" w:rsidR="00F52745" w:rsidRPr="00320B9F" w:rsidRDefault="00F52745" w:rsidP="00910868">
            <w:pPr>
              <w:autoSpaceDE w:val="0"/>
              <w:autoSpaceDN w:val="0"/>
              <w:adjustRightInd w:val="0"/>
              <w:jc w:val="both"/>
              <w:rPr>
                <w:rFonts w:cstheme="minorHAnsi"/>
                <w:sz w:val="20"/>
              </w:rPr>
            </w:pPr>
          </w:p>
        </w:tc>
        <w:tc>
          <w:tcPr>
            <w:tcW w:w="2699" w:type="dxa"/>
            <w:vAlign w:val="center"/>
          </w:tcPr>
          <w:p w14:paraId="2ED53111" w14:textId="77777777" w:rsidR="00F52745" w:rsidRPr="00320B9F" w:rsidRDefault="00F52745" w:rsidP="00910868">
            <w:pPr>
              <w:autoSpaceDE w:val="0"/>
              <w:autoSpaceDN w:val="0"/>
              <w:adjustRightInd w:val="0"/>
              <w:jc w:val="both"/>
              <w:rPr>
                <w:rFonts w:cstheme="minorHAnsi"/>
                <w:sz w:val="20"/>
              </w:rPr>
            </w:pPr>
          </w:p>
        </w:tc>
        <w:tc>
          <w:tcPr>
            <w:tcW w:w="2723" w:type="dxa"/>
            <w:vAlign w:val="center"/>
          </w:tcPr>
          <w:p w14:paraId="43C83689" w14:textId="77777777" w:rsidR="00F52745" w:rsidRPr="00320B9F" w:rsidRDefault="00F52745" w:rsidP="00910868">
            <w:pPr>
              <w:autoSpaceDE w:val="0"/>
              <w:autoSpaceDN w:val="0"/>
              <w:adjustRightInd w:val="0"/>
              <w:jc w:val="both"/>
              <w:rPr>
                <w:rFonts w:cstheme="minorHAnsi"/>
                <w:sz w:val="20"/>
              </w:rPr>
            </w:pPr>
          </w:p>
        </w:tc>
        <w:tc>
          <w:tcPr>
            <w:tcW w:w="1147" w:type="dxa"/>
          </w:tcPr>
          <w:p w14:paraId="72E10C0B" w14:textId="77777777" w:rsidR="00F52745" w:rsidRPr="00320B9F" w:rsidRDefault="00F52745" w:rsidP="00910868">
            <w:pPr>
              <w:autoSpaceDE w:val="0"/>
              <w:autoSpaceDN w:val="0"/>
              <w:adjustRightInd w:val="0"/>
              <w:jc w:val="both"/>
              <w:rPr>
                <w:rFonts w:cstheme="minorHAnsi"/>
                <w:sz w:val="20"/>
              </w:rPr>
            </w:pPr>
          </w:p>
        </w:tc>
      </w:tr>
    </w:tbl>
    <w:p w14:paraId="3FABF2BF" w14:textId="77777777" w:rsidR="00FC0619" w:rsidRPr="00FC0619" w:rsidRDefault="00FC0619" w:rsidP="00FC0619">
      <w:pPr>
        <w:jc w:val="both"/>
        <w:rPr>
          <w:rFonts w:eastAsia="Times New Roman" w:cstheme="minorHAnsi"/>
          <w:color w:val="000000"/>
          <w:sz w:val="14"/>
        </w:rPr>
      </w:pPr>
    </w:p>
    <w:p w14:paraId="7A647978" w14:textId="1DB1D1BD" w:rsidR="00FC0619" w:rsidRDefault="00FC0619" w:rsidP="00FC0619">
      <w:pPr>
        <w:jc w:val="both"/>
        <w:rPr>
          <w:rFonts w:cs="Times New Roman"/>
          <w:szCs w:val="24"/>
        </w:rPr>
      </w:pPr>
      <w:r>
        <w:rPr>
          <w:rFonts w:eastAsia="Times New Roman" w:cstheme="minorHAnsi"/>
          <w:color w:val="000000"/>
        </w:rPr>
        <w:t xml:space="preserve">The following page is the final page of this </w:t>
      </w:r>
      <w:r w:rsidR="00A9256F">
        <w:rPr>
          <w:rFonts w:eastAsia="Times New Roman" w:cstheme="minorHAnsi"/>
          <w:color w:val="000000"/>
        </w:rPr>
        <w:t>Plan</w:t>
      </w:r>
      <w:r>
        <w:rPr>
          <w:rFonts w:eastAsia="Times New Roman" w:cstheme="minorHAnsi"/>
          <w:color w:val="000000"/>
        </w:rPr>
        <w:t xml:space="preserve">, being the </w:t>
      </w:r>
      <w:r w:rsidRPr="005622C0">
        <w:rPr>
          <w:rFonts w:cs="Times New Roman"/>
          <w:i/>
          <w:szCs w:val="24"/>
        </w:rPr>
        <w:t>Private School’s Written Affirmation of</w:t>
      </w:r>
      <w:r>
        <w:rPr>
          <w:rFonts w:cs="Times New Roman"/>
          <w:i/>
          <w:szCs w:val="24"/>
        </w:rPr>
        <w:t xml:space="preserve"> </w:t>
      </w:r>
      <w:r w:rsidRPr="005622C0">
        <w:rPr>
          <w:rFonts w:cs="Times New Roman"/>
          <w:i/>
          <w:szCs w:val="24"/>
        </w:rPr>
        <w:t>Consultation and Agreement or Declaration of Disagreement</w:t>
      </w:r>
      <w:r>
        <w:rPr>
          <w:rFonts w:cs="Times New Roman"/>
          <w:i/>
          <w:szCs w:val="24"/>
        </w:rPr>
        <w:t xml:space="preserve">. </w:t>
      </w:r>
      <w:r>
        <w:rPr>
          <w:rFonts w:cs="Times New Roman"/>
          <w:szCs w:val="24"/>
        </w:rPr>
        <w:t xml:space="preserve">It must be completed by the private school representative after his/her review of the finalized </w:t>
      </w:r>
      <w:r w:rsidR="00A9256F">
        <w:rPr>
          <w:rFonts w:cs="Times New Roman"/>
          <w:szCs w:val="24"/>
        </w:rPr>
        <w:t>Plan</w:t>
      </w:r>
      <w:r>
        <w:rPr>
          <w:rFonts w:cs="Times New Roman"/>
          <w:szCs w:val="24"/>
        </w:rPr>
        <w:t>.</w:t>
      </w:r>
    </w:p>
    <w:p w14:paraId="1E714A19" w14:textId="77777777" w:rsidR="00F52745" w:rsidRPr="00F52745" w:rsidRDefault="00F52745" w:rsidP="00F52745">
      <w:pPr>
        <w:rPr>
          <w:rFonts w:cs="Times New Roman"/>
          <w:szCs w:val="24"/>
        </w:rPr>
        <w:sectPr w:rsidR="00F52745" w:rsidRPr="00F52745" w:rsidSect="000323F0">
          <w:footerReference w:type="default" r:id="rId9"/>
          <w:pgSz w:w="12240" w:h="15840"/>
          <w:pgMar w:top="1440" w:right="1440" w:bottom="1440" w:left="1440" w:header="720" w:footer="720" w:gutter="0"/>
          <w:pgNumType w:start="1"/>
          <w:cols w:space="720"/>
          <w:docGrid w:linePitch="360"/>
        </w:sectPr>
      </w:pPr>
    </w:p>
    <w:p w14:paraId="53C8AE6C" w14:textId="77777777" w:rsidR="00C42B74" w:rsidRPr="0084012A" w:rsidRDefault="00C42B74" w:rsidP="00C42B74">
      <w:pPr>
        <w:autoSpaceDE w:val="0"/>
        <w:autoSpaceDN w:val="0"/>
        <w:adjustRightInd w:val="0"/>
        <w:spacing w:after="0" w:line="240" w:lineRule="auto"/>
        <w:jc w:val="center"/>
        <w:rPr>
          <w:rFonts w:cs="Times New Roman"/>
          <w:szCs w:val="24"/>
        </w:rPr>
      </w:pPr>
      <w:r w:rsidRPr="0084012A">
        <w:rPr>
          <w:rFonts w:cs="Times New Roman"/>
          <w:szCs w:val="24"/>
        </w:rPr>
        <w:lastRenderedPageBreak/>
        <w:t>Instruction:</w:t>
      </w:r>
    </w:p>
    <w:p w14:paraId="54D83AE0" w14:textId="77777777" w:rsidR="00C42B74" w:rsidRPr="0084012A" w:rsidRDefault="00C42B74" w:rsidP="00C42B74">
      <w:pPr>
        <w:autoSpaceDE w:val="0"/>
        <w:autoSpaceDN w:val="0"/>
        <w:adjustRightInd w:val="0"/>
        <w:spacing w:after="0" w:line="240" w:lineRule="auto"/>
        <w:jc w:val="center"/>
        <w:rPr>
          <w:rFonts w:cs="Times New Roman"/>
          <w:szCs w:val="24"/>
        </w:rPr>
      </w:pPr>
    </w:p>
    <w:p w14:paraId="065794D2" w14:textId="747AA711" w:rsidR="00C42B74" w:rsidRPr="0084012A" w:rsidRDefault="00C42B74" w:rsidP="00320B9F">
      <w:pPr>
        <w:autoSpaceDE w:val="0"/>
        <w:autoSpaceDN w:val="0"/>
        <w:adjustRightInd w:val="0"/>
        <w:spacing w:after="0" w:line="240" w:lineRule="auto"/>
        <w:jc w:val="both"/>
        <w:rPr>
          <w:rFonts w:cs="Times New Roman"/>
          <w:szCs w:val="24"/>
        </w:rPr>
      </w:pPr>
      <w:r w:rsidRPr="005622C0">
        <w:rPr>
          <w:rFonts w:cs="Times New Roman"/>
          <w:szCs w:val="24"/>
        </w:rPr>
        <w:t xml:space="preserve">The following </w:t>
      </w:r>
      <w:r w:rsidR="005622C0" w:rsidRPr="005622C0">
        <w:rPr>
          <w:rFonts w:cs="Times New Roman"/>
          <w:i/>
          <w:szCs w:val="24"/>
        </w:rPr>
        <w:t xml:space="preserve">Private School’s </w:t>
      </w:r>
      <w:r w:rsidR="008A3429">
        <w:rPr>
          <w:rFonts w:cs="Times New Roman"/>
          <w:i/>
          <w:szCs w:val="24"/>
        </w:rPr>
        <w:t xml:space="preserve">Assurance </w:t>
      </w:r>
      <w:r w:rsidR="008A3429">
        <w:rPr>
          <w:rFonts w:cs="Times New Roman"/>
          <w:iCs/>
          <w:szCs w:val="24"/>
        </w:rPr>
        <w:t xml:space="preserve">and </w:t>
      </w:r>
      <w:r w:rsidR="008A3429">
        <w:rPr>
          <w:rFonts w:cs="Times New Roman"/>
          <w:i/>
          <w:szCs w:val="24"/>
        </w:rPr>
        <w:t xml:space="preserve">Private School’s </w:t>
      </w:r>
      <w:r w:rsidR="005622C0" w:rsidRPr="005622C0">
        <w:rPr>
          <w:rFonts w:cs="Times New Roman"/>
          <w:i/>
          <w:szCs w:val="24"/>
        </w:rPr>
        <w:t>Written Affirmation of Consultation and Agreement or Declaration of Disagreement</w:t>
      </w:r>
      <w:r w:rsidR="005622C0" w:rsidRPr="005622C0">
        <w:rPr>
          <w:rFonts w:cs="Times New Roman"/>
          <w:szCs w:val="24"/>
        </w:rPr>
        <w:t xml:space="preserve"> </w:t>
      </w:r>
      <w:r w:rsidRPr="005622C0">
        <w:rPr>
          <w:rFonts w:cs="Times New Roman"/>
          <w:szCs w:val="24"/>
        </w:rPr>
        <w:t xml:space="preserve">form must be conveyed to the private school with the Final Equitable </w:t>
      </w:r>
      <w:r w:rsidR="005622C0" w:rsidRPr="005622C0">
        <w:rPr>
          <w:rFonts w:cs="Times New Roman"/>
          <w:szCs w:val="24"/>
        </w:rPr>
        <w:t xml:space="preserve">Services Plan </w:t>
      </w:r>
      <w:r w:rsidR="005622C0" w:rsidRPr="00AD777A">
        <w:rPr>
          <w:rFonts w:cs="Times New Roman"/>
          <w:szCs w:val="24"/>
          <w:u w:val="single"/>
        </w:rPr>
        <w:t>and</w:t>
      </w:r>
      <w:r w:rsidR="0084012A" w:rsidRPr="00AD777A">
        <w:rPr>
          <w:rFonts w:cs="Times New Roman"/>
          <w:szCs w:val="24"/>
          <w:u w:val="single"/>
        </w:rPr>
        <w:t xml:space="preserve"> is </w:t>
      </w:r>
      <w:r w:rsidR="005622C0" w:rsidRPr="00AD777A">
        <w:rPr>
          <w:rFonts w:cs="Times New Roman"/>
          <w:szCs w:val="24"/>
          <w:u w:val="single"/>
        </w:rPr>
        <w:t>thus included as the final page of the Plan</w:t>
      </w:r>
      <w:r w:rsidRPr="005622C0">
        <w:rPr>
          <w:rFonts w:cs="Times New Roman"/>
          <w:szCs w:val="24"/>
        </w:rPr>
        <w:t xml:space="preserve">. After reviewing the </w:t>
      </w:r>
      <w:r w:rsidR="005622C0" w:rsidRPr="005622C0">
        <w:rPr>
          <w:rFonts w:cs="Times New Roman"/>
          <w:szCs w:val="24"/>
        </w:rPr>
        <w:t xml:space="preserve">finalized </w:t>
      </w:r>
      <w:r w:rsidRPr="005622C0">
        <w:rPr>
          <w:rFonts w:cs="Times New Roman"/>
          <w:szCs w:val="24"/>
        </w:rPr>
        <w:t xml:space="preserve">Plan, the private school representative must return the marked and signed form to the </w:t>
      </w:r>
      <w:r w:rsidR="005622C0">
        <w:rPr>
          <w:rFonts w:cs="Times New Roman"/>
          <w:szCs w:val="24"/>
        </w:rPr>
        <w:t>district</w:t>
      </w:r>
      <w:r w:rsidR="005622C0" w:rsidRPr="005622C0">
        <w:rPr>
          <w:rFonts w:cs="Times New Roman"/>
          <w:szCs w:val="24"/>
        </w:rPr>
        <w:t xml:space="preserve">. The </w:t>
      </w:r>
      <w:r w:rsidR="005622C0">
        <w:rPr>
          <w:rFonts w:cs="Times New Roman"/>
          <w:szCs w:val="24"/>
        </w:rPr>
        <w:t>district</w:t>
      </w:r>
      <w:r w:rsidR="005622C0" w:rsidRPr="005622C0">
        <w:rPr>
          <w:rFonts w:cs="Times New Roman"/>
          <w:szCs w:val="24"/>
        </w:rPr>
        <w:t xml:space="preserve"> then </w:t>
      </w:r>
      <w:r w:rsidRPr="005622C0">
        <w:rPr>
          <w:rFonts w:cs="Times New Roman"/>
          <w:szCs w:val="24"/>
        </w:rPr>
        <w:t xml:space="preserve">forwards </w:t>
      </w:r>
      <w:r w:rsidR="005622C0" w:rsidRPr="005622C0">
        <w:rPr>
          <w:rFonts w:cs="Times New Roman"/>
          <w:szCs w:val="24"/>
        </w:rPr>
        <w:t xml:space="preserve">the Plan and Written Affirmation </w:t>
      </w:r>
      <w:r w:rsidRPr="005622C0">
        <w:rPr>
          <w:rFonts w:cs="Times New Roman"/>
          <w:szCs w:val="24"/>
        </w:rPr>
        <w:t>to the State Ombudsman</w:t>
      </w:r>
      <w:r w:rsidR="005622C0" w:rsidRPr="005622C0">
        <w:rPr>
          <w:rFonts w:cs="Times New Roman"/>
          <w:szCs w:val="24"/>
        </w:rPr>
        <w:t xml:space="preserve"> via upload to MCAPS</w:t>
      </w:r>
      <w:r w:rsidRPr="005622C0">
        <w:rPr>
          <w:rFonts w:cs="Times New Roman"/>
          <w:szCs w:val="24"/>
        </w:rPr>
        <w:t>.</w:t>
      </w:r>
      <w:r w:rsidR="0084012A" w:rsidRPr="005622C0">
        <w:rPr>
          <w:rFonts w:cs="Times New Roman"/>
          <w:szCs w:val="24"/>
        </w:rPr>
        <w:t xml:space="preserve"> A separate Written Affirmation form will accompany each PLAN form if the </w:t>
      </w:r>
      <w:r w:rsidR="005622C0">
        <w:rPr>
          <w:rFonts w:cs="Times New Roman"/>
          <w:szCs w:val="24"/>
        </w:rPr>
        <w:t>district</w:t>
      </w:r>
      <w:r w:rsidR="0084012A" w:rsidRPr="005622C0">
        <w:rPr>
          <w:rFonts w:cs="Times New Roman"/>
          <w:szCs w:val="24"/>
        </w:rPr>
        <w:t xml:space="preserve"> is providing equitable services for multiple ESSA programs (use a separate PLAN </w:t>
      </w:r>
      <w:r w:rsidR="00AD777A">
        <w:rPr>
          <w:rFonts w:cs="Times New Roman"/>
          <w:szCs w:val="24"/>
        </w:rPr>
        <w:t xml:space="preserve">form </w:t>
      </w:r>
      <w:r w:rsidR="0084012A" w:rsidRPr="005622C0">
        <w:rPr>
          <w:rFonts w:cs="Times New Roman"/>
          <w:szCs w:val="24"/>
        </w:rPr>
        <w:t>for each program</w:t>
      </w:r>
      <w:r w:rsidR="0084012A" w:rsidRPr="0084012A">
        <w:rPr>
          <w:rFonts w:cs="Times New Roman"/>
          <w:szCs w:val="24"/>
        </w:rPr>
        <w:t xml:space="preserve">). </w:t>
      </w:r>
    </w:p>
    <w:p w14:paraId="17A4C39E" w14:textId="77777777" w:rsidR="00C42B74" w:rsidRDefault="00C42B74" w:rsidP="00C42B74">
      <w:pPr>
        <w:autoSpaceDE w:val="0"/>
        <w:autoSpaceDN w:val="0"/>
        <w:adjustRightInd w:val="0"/>
        <w:spacing w:after="0" w:line="240" w:lineRule="auto"/>
        <w:rPr>
          <w:rFonts w:ascii="Times New Roman" w:hAnsi="Times New Roman" w:cs="Times New Roman"/>
          <w:b/>
          <w:sz w:val="20"/>
          <w:szCs w:val="24"/>
        </w:rPr>
      </w:pPr>
    </w:p>
    <w:p w14:paraId="26F1558C" w14:textId="6075F35C" w:rsidR="00C42B74" w:rsidRDefault="00C42B74" w:rsidP="00C42B74">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w:t>
      </w:r>
    </w:p>
    <w:p w14:paraId="2805E970" w14:textId="77777777" w:rsidR="009649AC" w:rsidRPr="009649AC" w:rsidRDefault="009649AC" w:rsidP="00C42B74">
      <w:pPr>
        <w:autoSpaceDE w:val="0"/>
        <w:autoSpaceDN w:val="0"/>
        <w:adjustRightInd w:val="0"/>
        <w:spacing w:after="0" w:line="240" w:lineRule="auto"/>
        <w:jc w:val="center"/>
        <w:rPr>
          <w:rFonts w:ascii="Times New Roman" w:hAnsi="Times New Roman" w:cs="Times New Roman"/>
          <w:b/>
          <w:sz w:val="8"/>
          <w:szCs w:val="12"/>
        </w:rPr>
      </w:pPr>
    </w:p>
    <w:p w14:paraId="29580401" w14:textId="77777777" w:rsidR="008A3429" w:rsidRPr="00896656" w:rsidRDefault="008A3429" w:rsidP="008A3429">
      <w:pPr>
        <w:autoSpaceDE w:val="0"/>
        <w:autoSpaceDN w:val="0"/>
        <w:adjustRightInd w:val="0"/>
        <w:spacing w:after="0" w:line="240" w:lineRule="auto"/>
        <w:jc w:val="center"/>
        <w:rPr>
          <w:rFonts w:ascii="Times New Roman" w:hAnsi="Times New Roman" w:cs="Times New Roman"/>
          <w:b/>
          <w:sz w:val="8"/>
          <w:szCs w:val="24"/>
        </w:rPr>
      </w:pPr>
    </w:p>
    <w:tbl>
      <w:tblPr>
        <w:tblStyle w:val="TableGrid"/>
        <w:tblW w:w="0" w:type="auto"/>
        <w:tblLook w:val="04A0" w:firstRow="1" w:lastRow="0" w:firstColumn="1" w:lastColumn="0" w:noHBand="0" w:noVBand="1"/>
      </w:tblPr>
      <w:tblGrid>
        <w:gridCol w:w="10340"/>
      </w:tblGrid>
      <w:tr w:rsidR="008A3429" w:rsidRPr="00896656" w14:paraId="457E92DF" w14:textId="77777777" w:rsidTr="001114B6">
        <w:tc>
          <w:tcPr>
            <w:tcW w:w="10340" w:type="dxa"/>
            <w:tcBorders>
              <w:top w:val="double" w:sz="4" w:space="0" w:color="auto"/>
              <w:left w:val="nil"/>
              <w:bottom w:val="double" w:sz="4" w:space="0" w:color="auto"/>
              <w:right w:val="nil"/>
            </w:tcBorders>
            <w:shd w:val="clear" w:color="auto" w:fill="E7E6E6" w:themeFill="background2"/>
          </w:tcPr>
          <w:p w14:paraId="309E570E" w14:textId="15C18AB3" w:rsidR="008A3429" w:rsidRPr="00896656" w:rsidRDefault="008A3429" w:rsidP="001114B6">
            <w:pPr>
              <w:autoSpaceDE w:val="0"/>
              <w:autoSpaceDN w:val="0"/>
              <w:adjustRightInd w:val="0"/>
              <w:jc w:val="center"/>
              <w:rPr>
                <w:b/>
                <w:sz w:val="20"/>
              </w:rPr>
            </w:pPr>
            <w:r w:rsidRPr="00896656">
              <w:rPr>
                <w:b/>
                <w:sz w:val="24"/>
              </w:rPr>
              <w:t xml:space="preserve">Private School’s </w:t>
            </w:r>
            <w:r>
              <w:rPr>
                <w:b/>
                <w:sz w:val="24"/>
              </w:rPr>
              <w:t>Assurance</w:t>
            </w:r>
            <w:r w:rsidR="009649AC">
              <w:rPr>
                <w:b/>
                <w:sz w:val="24"/>
              </w:rPr>
              <w:t xml:space="preserve"> (required)</w:t>
            </w:r>
          </w:p>
        </w:tc>
      </w:tr>
      <w:tr w:rsidR="008A3429" w:rsidRPr="00320B9F" w14:paraId="4A2D8AEB" w14:textId="77777777" w:rsidTr="001114B6">
        <w:trPr>
          <w:trHeight w:val="2257"/>
        </w:trPr>
        <w:tc>
          <w:tcPr>
            <w:tcW w:w="10340" w:type="dxa"/>
            <w:tcBorders>
              <w:top w:val="double" w:sz="4" w:space="0" w:color="auto"/>
              <w:left w:val="nil"/>
              <w:bottom w:val="nil"/>
              <w:right w:val="nil"/>
            </w:tcBorders>
          </w:tcPr>
          <w:p w14:paraId="23D5463C" w14:textId="48154B14" w:rsidR="008A3429" w:rsidRDefault="008A3429" w:rsidP="001114B6">
            <w:pPr>
              <w:autoSpaceDE w:val="0"/>
              <w:autoSpaceDN w:val="0"/>
              <w:adjustRightInd w:val="0"/>
              <w:jc w:val="both"/>
              <w:rPr>
                <w:rFonts w:cstheme="minorHAnsi"/>
                <w:sz w:val="12"/>
              </w:rPr>
            </w:pPr>
          </w:p>
          <w:p w14:paraId="73EE10FC" w14:textId="408E3453" w:rsidR="009649AC" w:rsidRPr="009649AC" w:rsidRDefault="009649AC" w:rsidP="001114B6">
            <w:pPr>
              <w:autoSpaceDE w:val="0"/>
              <w:autoSpaceDN w:val="0"/>
              <w:adjustRightInd w:val="0"/>
              <w:jc w:val="both"/>
              <w:rPr>
                <w:rFonts w:cstheme="minorHAnsi"/>
                <w:b/>
                <w:bCs/>
              </w:rPr>
            </w:pPr>
            <w:r w:rsidRPr="009649AC">
              <w:rPr>
                <w:rFonts w:cstheme="minorHAnsi"/>
                <w:b/>
                <w:bCs/>
              </w:rPr>
              <w:t>Private school representative: To indicate agreement, place an “X” in the location of the box.</w:t>
            </w:r>
          </w:p>
          <w:p w14:paraId="3A951D89" w14:textId="77777777" w:rsidR="009649AC" w:rsidRPr="00320B9F" w:rsidRDefault="009649AC" w:rsidP="001114B6">
            <w:pPr>
              <w:autoSpaceDE w:val="0"/>
              <w:autoSpaceDN w:val="0"/>
              <w:adjustRightInd w:val="0"/>
              <w:jc w:val="both"/>
              <w:rPr>
                <w:rFonts w:cstheme="minorHAnsi"/>
                <w:sz w:val="12"/>
              </w:rPr>
            </w:pPr>
          </w:p>
          <w:p w14:paraId="65A2552D" w14:textId="0FF773B4" w:rsidR="009649AC" w:rsidRPr="00C01282" w:rsidRDefault="009649AC" w:rsidP="009649AC">
            <w:pPr>
              <w:ind w:left="256" w:hanging="360"/>
              <w:jc w:val="both"/>
              <w:rPr>
                <w:rFonts w:ascii="Calibri" w:eastAsia="Times New Roman" w:hAnsi="Calibri" w:cs="Calibri"/>
                <w:color w:val="000000"/>
              </w:rPr>
            </w:pPr>
            <w:sdt>
              <w:sdtPr>
                <w:rPr>
                  <w:rFonts w:cstheme="minorHAnsi"/>
                  <w:b/>
                  <w:iCs/>
                  <w:szCs w:val="20"/>
                </w:rPr>
                <w:id w:val="-672270697"/>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Pr="00C01282">
              <w:rPr>
                <w:rFonts w:eastAsia="Times New Roman" w:cstheme="minorHAnsi"/>
                <w:color w:val="000000"/>
              </w:rPr>
              <w:tab/>
            </w:r>
            <w:r w:rsidRPr="00C01282">
              <w:rPr>
                <w:rFonts w:ascii="Calibri" w:eastAsia="Times New Roman" w:hAnsi="Calibri" w:cs="Calibri"/>
                <w:color w:val="000000"/>
              </w:rPr>
              <w:t xml:space="preserve">In consideration of equitable participation in </w:t>
            </w:r>
            <w:r>
              <w:rPr>
                <w:rFonts w:ascii="Calibri" w:eastAsia="Times New Roman" w:hAnsi="Calibri" w:cs="Calibri"/>
                <w:color w:val="000000"/>
              </w:rPr>
              <w:t>ESSERF</w:t>
            </w:r>
            <w:r w:rsidRPr="00C01282">
              <w:rPr>
                <w:rFonts w:ascii="Calibri" w:eastAsia="Times New Roman" w:hAnsi="Calibri" w:cs="Calibri"/>
                <w:color w:val="000000"/>
              </w:rPr>
              <w:t xml:space="preserve"> funds, and as a requirement thereof, the </w:t>
            </w:r>
            <w:r>
              <w:rPr>
                <w:rFonts w:ascii="Calibri" w:eastAsia="Times New Roman" w:hAnsi="Calibri" w:cs="Calibri"/>
                <w:color w:val="000000"/>
              </w:rPr>
              <w:t>P</w:t>
            </w:r>
            <w:r w:rsidRPr="00C01282">
              <w:rPr>
                <w:rFonts w:ascii="Calibri" w:eastAsia="Times New Roman" w:hAnsi="Calibri" w:cs="Calibri"/>
                <w:color w:val="000000"/>
              </w:rPr>
              <w:t xml:space="preserve">rivate </w:t>
            </w:r>
            <w:r>
              <w:rPr>
                <w:rFonts w:ascii="Calibri" w:eastAsia="Times New Roman" w:hAnsi="Calibri" w:cs="Calibri"/>
                <w:color w:val="000000"/>
              </w:rPr>
              <w:t>S</w:t>
            </w:r>
            <w:r w:rsidRPr="00C01282">
              <w:rPr>
                <w:rFonts w:ascii="Calibri" w:eastAsia="Times New Roman" w:hAnsi="Calibri" w:cs="Calibri"/>
                <w:color w:val="000000"/>
              </w:rPr>
              <w:t>chool, through its representative</w:t>
            </w:r>
            <w:r>
              <w:rPr>
                <w:rFonts w:ascii="Calibri" w:eastAsia="Times New Roman" w:hAnsi="Calibri" w:cs="Calibri"/>
                <w:color w:val="000000"/>
              </w:rPr>
              <w:t xml:space="preserve"> identified below</w:t>
            </w:r>
            <w:r w:rsidRPr="00C01282">
              <w:rPr>
                <w:rFonts w:ascii="Calibri" w:eastAsia="Times New Roman" w:hAnsi="Calibri" w:cs="Calibri"/>
                <w:color w:val="000000"/>
              </w:rPr>
              <w:t>, agrees and assures that all use</w:t>
            </w:r>
            <w:r>
              <w:rPr>
                <w:rFonts w:ascii="Calibri" w:eastAsia="Times New Roman" w:hAnsi="Calibri" w:cs="Calibri"/>
                <w:color w:val="000000"/>
              </w:rPr>
              <w:t xml:space="preserve"> derived therefrom </w:t>
            </w:r>
            <w:r w:rsidRPr="00C01282">
              <w:rPr>
                <w:rFonts w:ascii="Calibri" w:eastAsia="Times New Roman" w:hAnsi="Calibri" w:cs="Calibri"/>
                <w:color w:val="000000"/>
              </w:rPr>
              <w:t>will be</w:t>
            </w:r>
            <w:r>
              <w:rPr>
                <w:rFonts w:ascii="Calibri" w:eastAsia="Times New Roman" w:hAnsi="Calibri" w:cs="Calibri"/>
                <w:color w:val="000000"/>
              </w:rPr>
              <w:t xml:space="preserve"> </w:t>
            </w:r>
            <w:r w:rsidRPr="00C01282">
              <w:rPr>
                <w:rFonts w:ascii="Calibri" w:eastAsia="Times New Roman" w:hAnsi="Calibri" w:cs="Calibri"/>
                <w:color w:val="000000"/>
              </w:rPr>
              <w:t>secular, neutral and nonideological</w:t>
            </w:r>
            <w:r>
              <w:rPr>
                <w:rFonts w:ascii="Calibri" w:eastAsia="Times New Roman" w:hAnsi="Calibri" w:cs="Calibri"/>
                <w:color w:val="000000"/>
              </w:rPr>
              <w:t xml:space="preserve"> in accordance with CARES Act section 18005(a) and ESEA section 1117(a)(2) [20 U.S.C. 6320(a)(2)]</w:t>
            </w:r>
            <w:r w:rsidRPr="00C01282">
              <w:rPr>
                <w:rFonts w:ascii="Calibri" w:eastAsia="Times New Roman" w:hAnsi="Calibri" w:cs="Calibri"/>
                <w:color w:val="000000"/>
              </w:rPr>
              <w:t>.</w:t>
            </w:r>
          </w:p>
          <w:p w14:paraId="77783D3E" w14:textId="77777777" w:rsidR="008A3429" w:rsidRDefault="008A3429" w:rsidP="001114B6">
            <w:pPr>
              <w:autoSpaceDE w:val="0"/>
              <w:autoSpaceDN w:val="0"/>
              <w:adjustRightInd w:val="0"/>
              <w:jc w:val="both"/>
              <w:rPr>
                <w:rFonts w:cstheme="minorHAnsi"/>
                <w:sz w:val="20"/>
              </w:rPr>
            </w:pPr>
          </w:p>
          <w:p w14:paraId="6EEE61DF" w14:textId="2B9078C5" w:rsidR="009649AC" w:rsidRPr="00320B9F" w:rsidRDefault="009649AC" w:rsidP="009649AC">
            <w:pPr>
              <w:autoSpaceDE w:val="0"/>
              <w:autoSpaceDN w:val="0"/>
              <w:adjustRightInd w:val="0"/>
              <w:jc w:val="center"/>
              <w:rPr>
                <w:rFonts w:cstheme="minorHAnsi"/>
                <w:sz w:val="20"/>
              </w:rPr>
            </w:pPr>
            <w:r>
              <w:rPr>
                <w:rFonts w:cstheme="minorHAnsi"/>
                <w:sz w:val="20"/>
              </w:rPr>
              <w:t>*</w:t>
            </w:r>
          </w:p>
        </w:tc>
      </w:tr>
    </w:tbl>
    <w:p w14:paraId="34366346" w14:textId="77777777" w:rsidR="00C42B74" w:rsidRPr="00896656" w:rsidRDefault="00C42B74" w:rsidP="00C42B74">
      <w:pPr>
        <w:autoSpaceDE w:val="0"/>
        <w:autoSpaceDN w:val="0"/>
        <w:adjustRightInd w:val="0"/>
        <w:spacing w:after="0" w:line="240" w:lineRule="auto"/>
        <w:jc w:val="center"/>
        <w:rPr>
          <w:rFonts w:ascii="Times New Roman" w:hAnsi="Times New Roman" w:cs="Times New Roman"/>
          <w:b/>
          <w:sz w:val="8"/>
          <w:szCs w:val="24"/>
        </w:rPr>
      </w:pPr>
    </w:p>
    <w:tbl>
      <w:tblPr>
        <w:tblStyle w:val="TableGrid"/>
        <w:tblW w:w="0" w:type="auto"/>
        <w:tblLook w:val="04A0" w:firstRow="1" w:lastRow="0" w:firstColumn="1" w:lastColumn="0" w:noHBand="0" w:noVBand="1"/>
      </w:tblPr>
      <w:tblGrid>
        <w:gridCol w:w="10340"/>
      </w:tblGrid>
      <w:tr w:rsidR="00C42B74" w:rsidRPr="00896656" w14:paraId="6824AE54" w14:textId="77777777" w:rsidTr="005622C0">
        <w:tc>
          <w:tcPr>
            <w:tcW w:w="10340" w:type="dxa"/>
            <w:tcBorders>
              <w:top w:val="double" w:sz="4" w:space="0" w:color="auto"/>
              <w:left w:val="nil"/>
              <w:bottom w:val="double" w:sz="4" w:space="0" w:color="auto"/>
              <w:right w:val="nil"/>
            </w:tcBorders>
            <w:shd w:val="clear" w:color="auto" w:fill="E7E6E6" w:themeFill="background2"/>
          </w:tcPr>
          <w:p w14:paraId="258B32B2" w14:textId="3D63B671" w:rsidR="00C42B74" w:rsidRPr="00896656" w:rsidRDefault="00C42B74" w:rsidP="00320B9F">
            <w:pPr>
              <w:autoSpaceDE w:val="0"/>
              <w:autoSpaceDN w:val="0"/>
              <w:adjustRightInd w:val="0"/>
              <w:jc w:val="center"/>
              <w:rPr>
                <w:b/>
                <w:sz w:val="20"/>
              </w:rPr>
            </w:pPr>
            <w:r w:rsidRPr="00896656">
              <w:rPr>
                <w:b/>
                <w:sz w:val="24"/>
              </w:rPr>
              <w:t>Private School’s Written Affirmation of Consultation and Agreement</w:t>
            </w:r>
            <w:r w:rsidR="00320B9F">
              <w:rPr>
                <w:b/>
                <w:sz w:val="24"/>
              </w:rPr>
              <w:t xml:space="preserve">, </w:t>
            </w:r>
            <w:r w:rsidRPr="00896656">
              <w:rPr>
                <w:b/>
                <w:sz w:val="24"/>
              </w:rPr>
              <w:t>or Declaration of Disagreement</w:t>
            </w:r>
          </w:p>
        </w:tc>
      </w:tr>
      <w:tr w:rsidR="00C42B74" w:rsidRPr="00320B9F" w14:paraId="06E5E727" w14:textId="77777777" w:rsidTr="005622C0">
        <w:trPr>
          <w:trHeight w:val="2257"/>
        </w:trPr>
        <w:tc>
          <w:tcPr>
            <w:tcW w:w="10340" w:type="dxa"/>
            <w:tcBorders>
              <w:top w:val="double" w:sz="4" w:space="0" w:color="auto"/>
              <w:left w:val="nil"/>
              <w:bottom w:val="nil"/>
              <w:right w:val="nil"/>
            </w:tcBorders>
          </w:tcPr>
          <w:p w14:paraId="6240BA49" w14:textId="77777777" w:rsidR="00C42B74" w:rsidRPr="00320B9F" w:rsidRDefault="00C42B74" w:rsidP="005622C0">
            <w:pPr>
              <w:autoSpaceDE w:val="0"/>
              <w:autoSpaceDN w:val="0"/>
              <w:adjustRightInd w:val="0"/>
              <w:jc w:val="both"/>
              <w:rPr>
                <w:rFonts w:cstheme="minorHAnsi"/>
                <w:sz w:val="12"/>
              </w:rPr>
            </w:pPr>
          </w:p>
          <w:p w14:paraId="68376054" w14:textId="77777777" w:rsidR="00C42B74" w:rsidRPr="00E867D5" w:rsidRDefault="00C42B74" w:rsidP="005622C0">
            <w:pPr>
              <w:autoSpaceDE w:val="0"/>
              <w:autoSpaceDN w:val="0"/>
              <w:adjustRightInd w:val="0"/>
              <w:jc w:val="both"/>
              <w:rPr>
                <w:rFonts w:cstheme="minorHAnsi"/>
                <w:sz w:val="12"/>
              </w:rPr>
            </w:pPr>
          </w:p>
          <w:p w14:paraId="49984CDD" w14:textId="71F2B5C3" w:rsidR="00E867D5" w:rsidRPr="009649AC" w:rsidRDefault="00C42B74" w:rsidP="005622C0">
            <w:pPr>
              <w:autoSpaceDE w:val="0"/>
              <w:autoSpaceDN w:val="0"/>
              <w:adjustRightInd w:val="0"/>
              <w:jc w:val="both"/>
              <w:rPr>
                <w:rFonts w:cstheme="minorHAnsi"/>
                <w:b/>
                <w:bCs/>
              </w:rPr>
            </w:pPr>
            <w:r w:rsidRPr="009649AC">
              <w:rPr>
                <w:rFonts w:cstheme="minorHAnsi"/>
                <w:b/>
                <w:bCs/>
              </w:rPr>
              <w:t xml:space="preserve">This portion to be completed by the private school representative after receipt of the </w:t>
            </w:r>
            <w:r w:rsidR="005622C0" w:rsidRPr="009649AC">
              <w:rPr>
                <w:rFonts w:cstheme="minorHAnsi"/>
                <w:b/>
                <w:bCs/>
              </w:rPr>
              <w:t>school district</w:t>
            </w:r>
            <w:r w:rsidRPr="009649AC">
              <w:rPr>
                <w:rFonts w:cstheme="minorHAnsi"/>
                <w:b/>
                <w:bCs/>
              </w:rPr>
              <w:t xml:space="preserve">’s </w:t>
            </w:r>
            <w:r w:rsidR="009649AC" w:rsidRPr="009649AC">
              <w:rPr>
                <w:rFonts w:cstheme="minorHAnsi"/>
                <w:b/>
                <w:bCs/>
                <w:i/>
                <w:iCs/>
              </w:rPr>
              <w:t>ESSERF</w:t>
            </w:r>
            <w:r w:rsidR="009649AC" w:rsidRPr="009649AC">
              <w:rPr>
                <w:rFonts w:cstheme="minorHAnsi"/>
                <w:b/>
                <w:bCs/>
              </w:rPr>
              <w:t xml:space="preserve"> </w:t>
            </w:r>
            <w:r w:rsidRPr="009649AC">
              <w:rPr>
                <w:rFonts w:cstheme="minorHAnsi"/>
                <w:b/>
                <w:bCs/>
                <w:i/>
              </w:rPr>
              <w:t>Final Equitable Services Plan</w:t>
            </w:r>
            <w:r w:rsidRPr="009649AC">
              <w:rPr>
                <w:rFonts w:cstheme="minorHAnsi"/>
                <w:b/>
                <w:bCs/>
              </w:rPr>
              <w:t>.</w:t>
            </w:r>
            <w:r w:rsidR="005256B7">
              <w:rPr>
                <w:rFonts w:cstheme="minorHAnsi"/>
                <w:b/>
                <w:bCs/>
              </w:rPr>
              <w:t xml:space="preserve"> P</w:t>
            </w:r>
            <w:r w:rsidR="005256B7" w:rsidRPr="009649AC">
              <w:rPr>
                <w:rFonts w:cstheme="minorHAnsi"/>
                <w:b/>
                <w:bCs/>
              </w:rPr>
              <w:t xml:space="preserve">lace an “X” in the location of </w:t>
            </w:r>
            <w:r w:rsidR="005256B7">
              <w:rPr>
                <w:rFonts w:cstheme="minorHAnsi"/>
                <w:b/>
                <w:bCs/>
              </w:rPr>
              <w:t>a</w:t>
            </w:r>
            <w:r w:rsidR="005256B7" w:rsidRPr="009649AC">
              <w:rPr>
                <w:rFonts w:cstheme="minorHAnsi"/>
                <w:b/>
                <w:bCs/>
              </w:rPr>
              <w:t xml:space="preserve"> box.</w:t>
            </w:r>
          </w:p>
          <w:p w14:paraId="11B3E951" w14:textId="558CAD70" w:rsidR="00C42B74" w:rsidRDefault="00C42B74" w:rsidP="005622C0">
            <w:pPr>
              <w:autoSpaceDE w:val="0"/>
              <w:autoSpaceDN w:val="0"/>
              <w:adjustRightInd w:val="0"/>
              <w:jc w:val="both"/>
              <w:rPr>
                <w:rFonts w:cstheme="minorHAnsi"/>
                <w:sz w:val="12"/>
              </w:rPr>
            </w:pPr>
          </w:p>
          <w:p w14:paraId="10E67E14" w14:textId="1CA5D21F" w:rsidR="00E867D5" w:rsidRPr="005256B7" w:rsidRDefault="005256B7" w:rsidP="005256B7">
            <w:pPr>
              <w:autoSpaceDE w:val="0"/>
              <w:autoSpaceDN w:val="0"/>
              <w:adjustRightInd w:val="0"/>
              <w:jc w:val="center"/>
              <w:rPr>
                <w:rFonts w:cstheme="minorHAnsi"/>
                <w:b/>
                <w:bCs/>
                <w:sz w:val="24"/>
                <w:szCs w:val="34"/>
              </w:rPr>
            </w:pPr>
            <w:r w:rsidRPr="005256B7">
              <w:rPr>
                <w:rFonts w:cstheme="minorHAnsi"/>
                <w:b/>
                <w:bCs/>
                <w:sz w:val="24"/>
                <w:szCs w:val="34"/>
              </w:rPr>
              <w:t>AGREE</w:t>
            </w:r>
            <w:r>
              <w:rPr>
                <w:rFonts w:cstheme="minorHAnsi"/>
                <w:b/>
                <w:bCs/>
                <w:sz w:val="24"/>
                <w:szCs w:val="34"/>
              </w:rPr>
              <w:t>MENT</w:t>
            </w:r>
          </w:p>
          <w:p w14:paraId="3E0A8425" w14:textId="77777777" w:rsidR="00C42B74" w:rsidRPr="00320B9F" w:rsidRDefault="00C42B74" w:rsidP="005622C0">
            <w:pPr>
              <w:autoSpaceDE w:val="0"/>
              <w:autoSpaceDN w:val="0"/>
              <w:adjustRightInd w:val="0"/>
              <w:jc w:val="both"/>
              <w:rPr>
                <w:rFonts w:cstheme="minorHAnsi"/>
                <w:sz w:val="12"/>
              </w:rPr>
            </w:pPr>
          </w:p>
          <w:p w14:paraId="347C505D" w14:textId="644D0C42" w:rsidR="00C42B74" w:rsidRPr="00320B9F" w:rsidRDefault="009649AC" w:rsidP="005622C0">
            <w:pPr>
              <w:tabs>
                <w:tab w:val="left" w:pos="240"/>
              </w:tabs>
              <w:autoSpaceDE w:val="0"/>
              <w:autoSpaceDN w:val="0"/>
              <w:adjustRightInd w:val="0"/>
              <w:spacing w:line="200" w:lineRule="exact"/>
              <w:jc w:val="both"/>
              <w:rPr>
                <w:rFonts w:eastAsia="MS Gothic" w:cstheme="minorHAnsi"/>
                <w:sz w:val="20"/>
                <w:szCs w:val="20"/>
              </w:rPr>
            </w:pPr>
            <w:sdt>
              <w:sdtPr>
                <w:rPr>
                  <w:rFonts w:cstheme="minorHAnsi"/>
                  <w:b/>
                  <w:iCs/>
                  <w:szCs w:val="20"/>
                </w:rPr>
                <w:id w:val="-1056856765"/>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00320B9F">
              <w:rPr>
                <w:rFonts w:eastAsia="MS Gothic" w:cstheme="minorHAnsi"/>
                <w:sz w:val="20"/>
                <w:szCs w:val="20"/>
              </w:rPr>
              <w:tab/>
            </w:r>
            <w:r w:rsidR="005256B7">
              <w:rPr>
                <w:rFonts w:eastAsia="MS Gothic" w:cstheme="minorHAnsi"/>
                <w:sz w:val="20"/>
                <w:szCs w:val="20"/>
              </w:rPr>
              <w:t xml:space="preserve">  </w:t>
            </w:r>
            <w:r w:rsidR="00C42B74" w:rsidRPr="00320B9F">
              <w:rPr>
                <w:rFonts w:eastAsia="MS Gothic" w:cstheme="minorHAnsi"/>
                <w:sz w:val="20"/>
                <w:szCs w:val="20"/>
              </w:rPr>
              <w:t xml:space="preserve">The private school, through its representative, hereby </w:t>
            </w:r>
            <w:r w:rsidR="005256B7">
              <w:rPr>
                <w:rFonts w:eastAsia="MS Gothic" w:cstheme="minorHAnsi"/>
                <w:sz w:val="20"/>
                <w:szCs w:val="20"/>
              </w:rPr>
              <w:t>agrees</w:t>
            </w:r>
            <w:r w:rsidR="00C42B74" w:rsidRPr="00320B9F">
              <w:rPr>
                <w:rFonts w:eastAsia="MS Gothic" w:cstheme="minorHAnsi"/>
                <w:sz w:val="20"/>
                <w:szCs w:val="20"/>
              </w:rPr>
              <w:t xml:space="preserve"> that timely and meaningful consultation </w:t>
            </w:r>
            <w:r w:rsidR="00320B9F" w:rsidRPr="00320B9F">
              <w:rPr>
                <w:rFonts w:eastAsia="MS Gothic" w:cstheme="minorHAnsi"/>
                <w:sz w:val="20"/>
                <w:szCs w:val="20"/>
              </w:rPr>
              <w:t>occurred,</w:t>
            </w:r>
            <w:r w:rsidR="00C42B74" w:rsidRPr="00320B9F">
              <w:rPr>
                <w:rFonts w:eastAsia="MS Gothic" w:cstheme="minorHAnsi"/>
                <w:sz w:val="20"/>
                <w:szCs w:val="20"/>
              </w:rPr>
              <w:t xml:space="preserve"> and the </w:t>
            </w:r>
            <w:r w:rsidR="00C42B74" w:rsidRPr="00320B9F">
              <w:rPr>
                <w:rFonts w:eastAsia="MS Gothic" w:cstheme="minorHAnsi"/>
                <w:sz w:val="20"/>
                <w:szCs w:val="20"/>
              </w:rPr>
              <w:tab/>
            </w:r>
            <w:r w:rsidR="005256B7">
              <w:rPr>
                <w:rFonts w:eastAsia="MS Gothic" w:cstheme="minorHAnsi"/>
                <w:sz w:val="20"/>
                <w:szCs w:val="20"/>
              </w:rPr>
              <w:t xml:space="preserve">  </w:t>
            </w:r>
            <w:r w:rsidR="00C42B74" w:rsidRPr="00320B9F">
              <w:rPr>
                <w:rFonts w:eastAsia="MS Gothic" w:cstheme="minorHAnsi"/>
                <w:sz w:val="20"/>
                <w:szCs w:val="20"/>
              </w:rPr>
              <w:t xml:space="preserve">program design represented in the </w:t>
            </w:r>
            <w:r w:rsidR="005622C0">
              <w:rPr>
                <w:rFonts w:eastAsia="MS Gothic" w:cstheme="minorHAnsi"/>
                <w:sz w:val="20"/>
                <w:szCs w:val="20"/>
              </w:rPr>
              <w:t>district</w:t>
            </w:r>
            <w:r w:rsidR="00C42B74" w:rsidRPr="00320B9F">
              <w:rPr>
                <w:rFonts w:eastAsia="MS Gothic" w:cstheme="minorHAnsi"/>
                <w:sz w:val="20"/>
                <w:szCs w:val="20"/>
              </w:rPr>
              <w:t xml:space="preserve">’s </w:t>
            </w:r>
            <w:r w:rsidR="00B9750A" w:rsidRPr="00B9750A">
              <w:rPr>
                <w:rFonts w:eastAsia="MS Gothic" w:cstheme="minorHAnsi"/>
                <w:i/>
                <w:iCs/>
                <w:sz w:val="20"/>
                <w:szCs w:val="20"/>
              </w:rPr>
              <w:t xml:space="preserve">ESSERF </w:t>
            </w:r>
            <w:r w:rsidR="00C42B74" w:rsidRPr="00320B9F">
              <w:rPr>
                <w:rFonts w:eastAsia="MS Gothic" w:cstheme="minorHAnsi"/>
                <w:i/>
                <w:sz w:val="20"/>
                <w:szCs w:val="20"/>
              </w:rPr>
              <w:t>Final Equitable Services Plan</w:t>
            </w:r>
            <w:r w:rsidR="00C42B74" w:rsidRPr="00320B9F">
              <w:rPr>
                <w:rFonts w:eastAsia="MS Gothic" w:cstheme="minorHAnsi"/>
                <w:sz w:val="20"/>
                <w:szCs w:val="20"/>
              </w:rPr>
              <w:t xml:space="preserve"> appears equitable.</w:t>
            </w:r>
          </w:p>
          <w:p w14:paraId="2023E038" w14:textId="77777777" w:rsidR="00C42B74" w:rsidRPr="00320B9F" w:rsidRDefault="00C42B74" w:rsidP="005622C0">
            <w:pPr>
              <w:tabs>
                <w:tab w:val="left" w:pos="240"/>
              </w:tabs>
              <w:autoSpaceDE w:val="0"/>
              <w:autoSpaceDN w:val="0"/>
              <w:adjustRightInd w:val="0"/>
              <w:spacing w:line="200" w:lineRule="exact"/>
              <w:jc w:val="both"/>
              <w:rPr>
                <w:rFonts w:eastAsia="MS Gothic" w:cstheme="minorHAnsi"/>
                <w:sz w:val="20"/>
                <w:szCs w:val="20"/>
              </w:rPr>
            </w:pPr>
          </w:p>
          <w:p w14:paraId="1B5D956B" w14:textId="77777777" w:rsidR="00C42B74" w:rsidRPr="005256B7" w:rsidRDefault="00C42B74" w:rsidP="005622C0">
            <w:pPr>
              <w:autoSpaceDE w:val="0"/>
              <w:autoSpaceDN w:val="0"/>
              <w:adjustRightInd w:val="0"/>
              <w:jc w:val="center"/>
              <w:rPr>
                <w:rFonts w:eastAsia="MS Gothic" w:cstheme="minorHAnsi"/>
                <w:b/>
              </w:rPr>
            </w:pPr>
            <w:r w:rsidRPr="005256B7">
              <w:rPr>
                <w:rFonts w:eastAsia="MS Gothic" w:cstheme="minorHAnsi"/>
                <w:b/>
              </w:rPr>
              <w:t>- or -</w:t>
            </w:r>
          </w:p>
          <w:p w14:paraId="7039F1E0" w14:textId="3947C6BF" w:rsidR="00C42B74" w:rsidRDefault="00C42B74" w:rsidP="005622C0">
            <w:pPr>
              <w:autoSpaceDE w:val="0"/>
              <w:autoSpaceDN w:val="0"/>
              <w:adjustRightInd w:val="0"/>
              <w:jc w:val="center"/>
              <w:rPr>
                <w:rFonts w:eastAsia="MS Gothic" w:cstheme="minorHAnsi"/>
                <w:b/>
                <w:sz w:val="20"/>
                <w:szCs w:val="20"/>
              </w:rPr>
            </w:pPr>
          </w:p>
          <w:p w14:paraId="11A05F70" w14:textId="30E7BF81" w:rsidR="005256B7" w:rsidRDefault="005256B7" w:rsidP="005622C0">
            <w:pPr>
              <w:autoSpaceDE w:val="0"/>
              <w:autoSpaceDN w:val="0"/>
              <w:adjustRightInd w:val="0"/>
              <w:jc w:val="center"/>
              <w:rPr>
                <w:rFonts w:eastAsia="MS Gothic" w:cstheme="minorHAnsi"/>
                <w:b/>
                <w:sz w:val="24"/>
                <w:szCs w:val="24"/>
              </w:rPr>
            </w:pPr>
            <w:r w:rsidRPr="005256B7">
              <w:rPr>
                <w:rFonts w:eastAsia="MS Gothic" w:cstheme="minorHAnsi"/>
                <w:b/>
                <w:sz w:val="24"/>
                <w:szCs w:val="24"/>
              </w:rPr>
              <w:t>DISAGREE</w:t>
            </w:r>
            <w:r>
              <w:rPr>
                <w:rFonts w:eastAsia="MS Gothic" w:cstheme="minorHAnsi"/>
                <w:b/>
                <w:sz w:val="24"/>
                <w:szCs w:val="24"/>
              </w:rPr>
              <w:t>MENT</w:t>
            </w:r>
          </w:p>
          <w:p w14:paraId="6C277080" w14:textId="77777777" w:rsidR="005256B7" w:rsidRPr="005256B7" w:rsidRDefault="005256B7" w:rsidP="005622C0">
            <w:pPr>
              <w:autoSpaceDE w:val="0"/>
              <w:autoSpaceDN w:val="0"/>
              <w:adjustRightInd w:val="0"/>
              <w:jc w:val="center"/>
              <w:rPr>
                <w:rFonts w:eastAsia="MS Gothic" w:cstheme="minorHAnsi"/>
                <w:b/>
                <w:sz w:val="24"/>
                <w:szCs w:val="24"/>
              </w:rPr>
            </w:pPr>
          </w:p>
          <w:p w14:paraId="7A010D91" w14:textId="5A85D6AD" w:rsidR="00C42B74" w:rsidRPr="00320B9F" w:rsidRDefault="009649AC" w:rsidP="005256B7">
            <w:pPr>
              <w:tabs>
                <w:tab w:val="left" w:pos="346"/>
              </w:tabs>
              <w:autoSpaceDE w:val="0"/>
              <w:autoSpaceDN w:val="0"/>
              <w:adjustRightInd w:val="0"/>
              <w:spacing w:line="200" w:lineRule="exact"/>
              <w:jc w:val="both"/>
              <w:rPr>
                <w:rFonts w:eastAsia="MS Gothic" w:cstheme="minorHAnsi"/>
                <w:sz w:val="20"/>
                <w:szCs w:val="20"/>
              </w:rPr>
            </w:pPr>
            <w:sdt>
              <w:sdtPr>
                <w:rPr>
                  <w:rFonts w:cstheme="minorHAnsi"/>
                  <w:b/>
                  <w:iCs/>
                  <w:szCs w:val="20"/>
                </w:rPr>
                <w:id w:val="-1469115277"/>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00C42B74" w:rsidRPr="00320B9F">
              <w:rPr>
                <w:rFonts w:eastAsia="MS Gothic" w:cstheme="minorHAnsi"/>
                <w:sz w:val="20"/>
                <w:szCs w:val="20"/>
              </w:rPr>
              <w:tab/>
              <w:t xml:space="preserve">The private school, through its undersigned representative, hereby declares its belief that timely and meaningful </w:t>
            </w:r>
            <w:r w:rsidR="00C42B74" w:rsidRPr="00320B9F">
              <w:rPr>
                <w:rFonts w:eastAsia="MS Gothic" w:cstheme="minorHAnsi"/>
                <w:sz w:val="20"/>
                <w:szCs w:val="20"/>
              </w:rPr>
              <w:tab/>
            </w:r>
            <w:r w:rsidR="005256B7">
              <w:rPr>
                <w:rFonts w:eastAsia="MS Gothic" w:cstheme="minorHAnsi"/>
                <w:sz w:val="20"/>
                <w:szCs w:val="20"/>
              </w:rPr>
              <w:t xml:space="preserve"> </w:t>
            </w:r>
            <w:r w:rsidR="005256B7">
              <w:rPr>
                <w:rFonts w:eastAsia="MS Gothic" w:cstheme="minorHAnsi"/>
                <w:sz w:val="20"/>
                <w:szCs w:val="20"/>
              </w:rPr>
              <w:tab/>
            </w:r>
            <w:r w:rsidR="00C42B74" w:rsidRPr="00320B9F">
              <w:rPr>
                <w:rFonts w:eastAsia="MS Gothic" w:cstheme="minorHAnsi"/>
                <w:sz w:val="20"/>
                <w:szCs w:val="20"/>
              </w:rPr>
              <w:t xml:space="preserve">consultation regarding equitable services </w:t>
            </w:r>
            <w:r w:rsidR="00C42B74" w:rsidRPr="00320B9F">
              <w:rPr>
                <w:rFonts w:eastAsia="MS Gothic" w:cstheme="minorHAnsi"/>
                <w:b/>
                <w:sz w:val="20"/>
                <w:szCs w:val="20"/>
                <w:u w:val="single"/>
              </w:rPr>
              <w:t>did not occur</w:t>
            </w:r>
            <w:r w:rsidR="00C42B74" w:rsidRPr="00320B9F">
              <w:rPr>
                <w:rFonts w:eastAsia="MS Gothic" w:cstheme="minorHAnsi"/>
                <w:sz w:val="20"/>
                <w:szCs w:val="20"/>
              </w:rPr>
              <w:t>.</w:t>
            </w:r>
          </w:p>
          <w:p w14:paraId="157262CC" w14:textId="77777777" w:rsidR="00C42B74" w:rsidRPr="00320B9F" w:rsidRDefault="00C42B74" w:rsidP="005622C0">
            <w:pPr>
              <w:tabs>
                <w:tab w:val="left" w:pos="240"/>
              </w:tabs>
              <w:autoSpaceDE w:val="0"/>
              <w:autoSpaceDN w:val="0"/>
              <w:adjustRightInd w:val="0"/>
              <w:jc w:val="both"/>
              <w:rPr>
                <w:rFonts w:eastAsia="MS Gothic" w:cstheme="minorHAnsi"/>
                <w:sz w:val="12"/>
                <w:szCs w:val="20"/>
              </w:rPr>
            </w:pPr>
          </w:p>
          <w:p w14:paraId="6044EDF8" w14:textId="77777777" w:rsidR="00C42B74" w:rsidRPr="00320B9F" w:rsidRDefault="00C42B74" w:rsidP="005622C0">
            <w:pPr>
              <w:tabs>
                <w:tab w:val="left" w:pos="240"/>
              </w:tabs>
              <w:autoSpaceDE w:val="0"/>
              <w:autoSpaceDN w:val="0"/>
              <w:adjustRightInd w:val="0"/>
              <w:jc w:val="both"/>
              <w:rPr>
                <w:rFonts w:eastAsia="MS Gothic" w:cstheme="minorHAnsi"/>
                <w:sz w:val="12"/>
                <w:szCs w:val="20"/>
              </w:rPr>
            </w:pPr>
          </w:p>
          <w:p w14:paraId="4F6A3655" w14:textId="1A550CBE" w:rsidR="00C42B74" w:rsidRPr="00320B9F" w:rsidRDefault="009649AC" w:rsidP="005622C0">
            <w:pPr>
              <w:tabs>
                <w:tab w:val="left" w:pos="240"/>
              </w:tabs>
              <w:autoSpaceDE w:val="0"/>
              <w:autoSpaceDN w:val="0"/>
              <w:adjustRightInd w:val="0"/>
              <w:spacing w:line="200" w:lineRule="exact"/>
              <w:jc w:val="both"/>
              <w:rPr>
                <w:rFonts w:eastAsia="MS Gothic" w:cstheme="minorHAnsi"/>
                <w:sz w:val="20"/>
                <w:szCs w:val="20"/>
              </w:rPr>
            </w:pPr>
            <w:sdt>
              <w:sdtPr>
                <w:rPr>
                  <w:rFonts w:cstheme="minorHAnsi"/>
                  <w:b/>
                  <w:iCs/>
                  <w:szCs w:val="20"/>
                </w:rPr>
                <w:id w:val="1429013827"/>
                <w14:checkbox>
                  <w14:checked w14:val="0"/>
                  <w14:checkedState w14:val="2612" w14:font="MS Gothic"/>
                  <w14:uncheckedState w14:val="2610" w14:font="MS Gothic"/>
                </w14:checkbox>
              </w:sdtPr>
              <w:sdtContent>
                <w:r>
                  <w:rPr>
                    <w:rFonts w:ascii="MS Gothic" w:eastAsia="MS Gothic" w:hAnsi="MS Gothic" w:cstheme="minorHAnsi" w:hint="eastAsia"/>
                    <w:b/>
                    <w:iCs/>
                    <w:szCs w:val="20"/>
                  </w:rPr>
                  <w:t>☐</w:t>
                </w:r>
              </w:sdtContent>
            </w:sdt>
            <w:r w:rsidR="00C42B74" w:rsidRPr="00320B9F">
              <w:rPr>
                <w:rFonts w:eastAsia="MS Gothic" w:cstheme="minorHAnsi"/>
                <w:sz w:val="20"/>
                <w:szCs w:val="20"/>
              </w:rPr>
              <w:tab/>
            </w:r>
            <w:r w:rsidR="005256B7">
              <w:rPr>
                <w:rFonts w:eastAsia="MS Gothic" w:cstheme="minorHAnsi"/>
                <w:sz w:val="20"/>
                <w:szCs w:val="20"/>
              </w:rPr>
              <w:t xml:space="preserve">  </w:t>
            </w:r>
            <w:r w:rsidR="00C42B74" w:rsidRPr="00320B9F">
              <w:rPr>
                <w:rFonts w:eastAsia="MS Gothic" w:cstheme="minorHAnsi"/>
                <w:sz w:val="20"/>
                <w:szCs w:val="20"/>
              </w:rPr>
              <w:t xml:space="preserve">The private school, through its undersigned representative, hereby declares its belief that the program design represented </w:t>
            </w:r>
            <w:r w:rsidR="00C42B74" w:rsidRPr="00320B9F">
              <w:rPr>
                <w:rFonts w:eastAsia="MS Gothic" w:cstheme="minorHAnsi"/>
                <w:sz w:val="20"/>
                <w:szCs w:val="20"/>
              </w:rPr>
              <w:tab/>
            </w:r>
            <w:r w:rsidR="005256B7">
              <w:rPr>
                <w:rFonts w:eastAsia="MS Gothic" w:cstheme="minorHAnsi"/>
                <w:sz w:val="20"/>
                <w:szCs w:val="20"/>
              </w:rPr>
              <w:t xml:space="preserve">  </w:t>
            </w:r>
            <w:r w:rsidR="00C42B74" w:rsidRPr="00320B9F">
              <w:rPr>
                <w:rFonts w:eastAsia="MS Gothic" w:cstheme="minorHAnsi"/>
                <w:sz w:val="20"/>
                <w:szCs w:val="20"/>
              </w:rPr>
              <w:t xml:space="preserve">in the </w:t>
            </w:r>
            <w:r w:rsidR="005622C0">
              <w:rPr>
                <w:rFonts w:eastAsia="MS Gothic" w:cstheme="minorHAnsi"/>
                <w:sz w:val="20"/>
                <w:szCs w:val="20"/>
              </w:rPr>
              <w:t>district</w:t>
            </w:r>
            <w:r w:rsidR="00C42B74" w:rsidRPr="00320B9F">
              <w:rPr>
                <w:rFonts w:eastAsia="MS Gothic" w:cstheme="minorHAnsi"/>
                <w:sz w:val="20"/>
                <w:szCs w:val="20"/>
              </w:rPr>
              <w:t xml:space="preserve">’s </w:t>
            </w:r>
            <w:r w:rsidR="00B9750A" w:rsidRPr="00B9750A">
              <w:rPr>
                <w:rFonts w:eastAsia="MS Gothic" w:cstheme="minorHAnsi"/>
                <w:i/>
                <w:iCs/>
                <w:sz w:val="20"/>
                <w:szCs w:val="20"/>
              </w:rPr>
              <w:t xml:space="preserve">ESSERF </w:t>
            </w:r>
            <w:r w:rsidR="00C42B74" w:rsidRPr="00320B9F">
              <w:rPr>
                <w:rFonts w:eastAsia="MS Gothic" w:cstheme="minorHAnsi"/>
                <w:i/>
                <w:sz w:val="20"/>
                <w:szCs w:val="20"/>
              </w:rPr>
              <w:t>Final Equitable Services Plan</w:t>
            </w:r>
            <w:r w:rsidR="00C42B74" w:rsidRPr="00320B9F">
              <w:rPr>
                <w:rFonts w:eastAsia="MS Gothic" w:cstheme="minorHAnsi"/>
                <w:sz w:val="20"/>
                <w:szCs w:val="20"/>
              </w:rPr>
              <w:t xml:space="preserve"> </w:t>
            </w:r>
            <w:r w:rsidR="00C42B74" w:rsidRPr="00320B9F">
              <w:rPr>
                <w:rFonts w:eastAsia="MS Gothic" w:cstheme="minorHAnsi"/>
                <w:b/>
                <w:sz w:val="20"/>
                <w:szCs w:val="20"/>
                <w:u w:val="single"/>
              </w:rPr>
              <w:t>is not equitable</w:t>
            </w:r>
            <w:r w:rsidR="00C42B74" w:rsidRPr="00320B9F">
              <w:rPr>
                <w:rFonts w:eastAsia="MS Gothic" w:cstheme="minorHAnsi"/>
                <w:sz w:val="20"/>
                <w:szCs w:val="20"/>
              </w:rPr>
              <w:t>.</w:t>
            </w:r>
          </w:p>
          <w:p w14:paraId="38B342A8" w14:textId="77777777" w:rsidR="00C42B74" w:rsidRPr="00320B9F" w:rsidRDefault="00C42B74" w:rsidP="005622C0">
            <w:pPr>
              <w:tabs>
                <w:tab w:val="left" w:pos="240"/>
              </w:tabs>
              <w:autoSpaceDE w:val="0"/>
              <w:autoSpaceDN w:val="0"/>
              <w:adjustRightInd w:val="0"/>
              <w:jc w:val="both"/>
              <w:rPr>
                <w:rFonts w:eastAsia="MS Gothic" w:cstheme="minorHAnsi"/>
                <w:sz w:val="20"/>
                <w:szCs w:val="20"/>
              </w:rPr>
            </w:pPr>
          </w:p>
          <w:p w14:paraId="5010F076" w14:textId="77777777" w:rsidR="00C42B74" w:rsidRPr="00320B9F" w:rsidRDefault="00C42B74" w:rsidP="005622C0">
            <w:pPr>
              <w:tabs>
                <w:tab w:val="left" w:pos="240"/>
              </w:tabs>
              <w:autoSpaceDE w:val="0"/>
              <w:autoSpaceDN w:val="0"/>
              <w:adjustRightInd w:val="0"/>
              <w:jc w:val="both"/>
              <w:rPr>
                <w:rFonts w:eastAsia="MS Gothic" w:cstheme="minorHAnsi"/>
                <w:sz w:val="20"/>
                <w:szCs w:val="20"/>
              </w:rPr>
            </w:pPr>
          </w:p>
          <w:p w14:paraId="34E5B902" w14:textId="390FA0C7" w:rsidR="00C42B74" w:rsidRPr="00320B9F" w:rsidRDefault="00320B9F" w:rsidP="005622C0">
            <w:pPr>
              <w:tabs>
                <w:tab w:val="left" w:pos="240"/>
              </w:tabs>
              <w:autoSpaceDE w:val="0"/>
              <w:autoSpaceDN w:val="0"/>
              <w:adjustRightInd w:val="0"/>
              <w:jc w:val="both"/>
              <w:rPr>
                <w:rFonts w:eastAsia="MS Gothic" w:cstheme="minorHAnsi"/>
                <w:b/>
                <w:sz w:val="20"/>
                <w:szCs w:val="20"/>
              </w:rPr>
            </w:pPr>
            <w:r>
              <w:rPr>
                <w:rFonts w:eastAsia="MS Gothic" w:cstheme="minorHAnsi"/>
                <w:b/>
                <w:sz w:val="20"/>
                <w:szCs w:val="20"/>
              </w:rPr>
              <w:tab/>
            </w:r>
            <w:r w:rsidR="00C42B74" w:rsidRPr="00320B9F">
              <w:rPr>
                <w:rFonts w:eastAsia="MS Gothic" w:cstheme="minorHAnsi"/>
                <w:b/>
                <w:sz w:val="20"/>
                <w:szCs w:val="20"/>
              </w:rPr>
              <w:t xml:space="preserve">If the private school declares a disagreement, the State Ombudsman will make contact to begin dispute resolution. </w:t>
            </w:r>
          </w:p>
          <w:p w14:paraId="6BF748E8" w14:textId="77777777" w:rsidR="00C42B74" w:rsidRPr="00320B9F" w:rsidRDefault="00C42B74" w:rsidP="005622C0">
            <w:pPr>
              <w:autoSpaceDE w:val="0"/>
              <w:autoSpaceDN w:val="0"/>
              <w:adjustRightInd w:val="0"/>
              <w:jc w:val="both"/>
              <w:rPr>
                <w:rFonts w:cstheme="minorHAnsi"/>
                <w:sz w:val="8"/>
              </w:rPr>
            </w:pPr>
          </w:p>
          <w:p w14:paraId="08B4DB8E" w14:textId="77777777" w:rsidR="00C42B74" w:rsidRPr="00320B9F" w:rsidRDefault="00C42B74" w:rsidP="005622C0">
            <w:pPr>
              <w:autoSpaceDE w:val="0"/>
              <w:autoSpaceDN w:val="0"/>
              <w:adjustRightInd w:val="0"/>
              <w:jc w:val="both"/>
              <w:rPr>
                <w:rFonts w:cstheme="minorHAnsi"/>
                <w:sz w:val="12"/>
              </w:rPr>
            </w:pPr>
          </w:p>
          <w:tbl>
            <w:tblPr>
              <w:tblStyle w:val="TableGrid"/>
              <w:tblW w:w="0" w:type="auto"/>
              <w:tblLook w:val="04A0" w:firstRow="1" w:lastRow="0" w:firstColumn="1" w:lastColumn="0" w:noHBand="0" w:noVBand="1"/>
            </w:tblPr>
            <w:tblGrid>
              <w:gridCol w:w="2950"/>
              <w:gridCol w:w="2970"/>
              <w:gridCol w:w="2970"/>
              <w:gridCol w:w="1224"/>
            </w:tblGrid>
            <w:tr w:rsidR="00C42B74" w:rsidRPr="00320B9F" w14:paraId="1F27BA51" w14:textId="77777777" w:rsidTr="005622C0">
              <w:tc>
                <w:tcPr>
                  <w:tcW w:w="2950" w:type="dxa"/>
                  <w:shd w:val="clear" w:color="auto" w:fill="E7E6E6" w:themeFill="background2"/>
                </w:tcPr>
                <w:p w14:paraId="1D578006" w14:textId="77777777" w:rsidR="00C42B74" w:rsidRPr="00320B9F" w:rsidRDefault="00C42B74" w:rsidP="005622C0">
                  <w:pPr>
                    <w:autoSpaceDE w:val="0"/>
                    <w:autoSpaceDN w:val="0"/>
                    <w:adjustRightInd w:val="0"/>
                    <w:jc w:val="center"/>
                    <w:rPr>
                      <w:rFonts w:cstheme="minorHAnsi"/>
                      <w:b/>
                      <w:sz w:val="20"/>
                    </w:rPr>
                  </w:pPr>
                  <w:r w:rsidRPr="00320B9F">
                    <w:rPr>
                      <w:rFonts w:cstheme="minorHAnsi"/>
                      <w:b/>
                      <w:sz w:val="20"/>
                    </w:rPr>
                    <w:t>Private School Name</w:t>
                  </w:r>
                </w:p>
              </w:tc>
              <w:tc>
                <w:tcPr>
                  <w:tcW w:w="2970" w:type="dxa"/>
                  <w:shd w:val="clear" w:color="auto" w:fill="E7E6E6" w:themeFill="background2"/>
                </w:tcPr>
                <w:p w14:paraId="40D72AD0" w14:textId="77777777" w:rsidR="00C42B74" w:rsidRPr="00320B9F" w:rsidRDefault="00C42B74" w:rsidP="005622C0">
                  <w:pPr>
                    <w:autoSpaceDE w:val="0"/>
                    <w:autoSpaceDN w:val="0"/>
                    <w:adjustRightInd w:val="0"/>
                    <w:jc w:val="center"/>
                    <w:rPr>
                      <w:rFonts w:cstheme="minorHAnsi"/>
                      <w:b/>
                      <w:sz w:val="20"/>
                    </w:rPr>
                  </w:pPr>
                  <w:r w:rsidRPr="00320B9F">
                    <w:rPr>
                      <w:rFonts w:cstheme="minorHAnsi"/>
                      <w:b/>
                      <w:sz w:val="20"/>
                    </w:rPr>
                    <w:t>Print Representative’s Name</w:t>
                  </w:r>
                </w:p>
              </w:tc>
              <w:tc>
                <w:tcPr>
                  <w:tcW w:w="2970" w:type="dxa"/>
                  <w:shd w:val="clear" w:color="auto" w:fill="E7E6E6" w:themeFill="background2"/>
                </w:tcPr>
                <w:p w14:paraId="19925617" w14:textId="7E844B12" w:rsidR="00C42B74" w:rsidRPr="00320B9F" w:rsidRDefault="00C42B74" w:rsidP="005622C0">
                  <w:pPr>
                    <w:autoSpaceDE w:val="0"/>
                    <w:autoSpaceDN w:val="0"/>
                    <w:adjustRightInd w:val="0"/>
                    <w:jc w:val="center"/>
                    <w:rPr>
                      <w:rFonts w:cstheme="minorHAnsi"/>
                      <w:b/>
                      <w:sz w:val="20"/>
                    </w:rPr>
                  </w:pPr>
                  <w:r w:rsidRPr="00320B9F">
                    <w:rPr>
                      <w:rFonts w:cstheme="minorHAnsi"/>
                      <w:b/>
                      <w:sz w:val="20"/>
                    </w:rPr>
                    <w:t>Representative’s Signature</w:t>
                  </w:r>
                  <w:r w:rsidR="008A3429">
                    <w:rPr>
                      <w:rFonts w:cstheme="minorHAnsi"/>
                      <w:b/>
                      <w:sz w:val="20"/>
                    </w:rPr>
                    <w:t>*</w:t>
                  </w:r>
                </w:p>
              </w:tc>
              <w:tc>
                <w:tcPr>
                  <w:tcW w:w="1224" w:type="dxa"/>
                  <w:shd w:val="clear" w:color="auto" w:fill="E7E6E6" w:themeFill="background2"/>
                </w:tcPr>
                <w:p w14:paraId="1DFD72BF" w14:textId="77777777" w:rsidR="00C42B74" w:rsidRPr="00320B9F" w:rsidRDefault="00C42B74" w:rsidP="005622C0">
                  <w:pPr>
                    <w:autoSpaceDE w:val="0"/>
                    <w:autoSpaceDN w:val="0"/>
                    <w:adjustRightInd w:val="0"/>
                    <w:jc w:val="center"/>
                    <w:rPr>
                      <w:rFonts w:cstheme="minorHAnsi"/>
                      <w:b/>
                      <w:sz w:val="20"/>
                    </w:rPr>
                  </w:pPr>
                  <w:r w:rsidRPr="00320B9F">
                    <w:rPr>
                      <w:rFonts w:cstheme="minorHAnsi"/>
                      <w:b/>
                      <w:sz w:val="20"/>
                    </w:rPr>
                    <w:t>Date</w:t>
                  </w:r>
                </w:p>
              </w:tc>
            </w:tr>
            <w:tr w:rsidR="00C42B74" w:rsidRPr="00320B9F" w14:paraId="417936C9" w14:textId="77777777" w:rsidTr="005622C0">
              <w:trPr>
                <w:trHeight w:val="647"/>
              </w:trPr>
              <w:tc>
                <w:tcPr>
                  <w:tcW w:w="2950" w:type="dxa"/>
                  <w:vAlign w:val="center"/>
                </w:tcPr>
                <w:p w14:paraId="5223805A" w14:textId="77777777" w:rsidR="00C42B74" w:rsidRPr="00320B9F" w:rsidRDefault="00C42B74" w:rsidP="005622C0">
                  <w:pPr>
                    <w:autoSpaceDE w:val="0"/>
                    <w:autoSpaceDN w:val="0"/>
                    <w:adjustRightInd w:val="0"/>
                    <w:jc w:val="both"/>
                    <w:rPr>
                      <w:rFonts w:cstheme="minorHAnsi"/>
                      <w:sz w:val="20"/>
                    </w:rPr>
                  </w:pPr>
                </w:p>
              </w:tc>
              <w:tc>
                <w:tcPr>
                  <w:tcW w:w="2970" w:type="dxa"/>
                  <w:vAlign w:val="center"/>
                </w:tcPr>
                <w:p w14:paraId="36FFEF1D" w14:textId="77777777" w:rsidR="00C42B74" w:rsidRPr="00320B9F" w:rsidRDefault="00C42B74" w:rsidP="005622C0">
                  <w:pPr>
                    <w:autoSpaceDE w:val="0"/>
                    <w:autoSpaceDN w:val="0"/>
                    <w:adjustRightInd w:val="0"/>
                    <w:jc w:val="both"/>
                    <w:rPr>
                      <w:rFonts w:cstheme="minorHAnsi"/>
                      <w:sz w:val="20"/>
                    </w:rPr>
                  </w:pPr>
                </w:p>
              </w:tc>
              <w:tc>
                <w:tcPr>
                  <w:tcW w:w="2970" w:type="dxa"/>
                  <w:vAlign w:val="center"/>
                </w:tcPr>
                <w:p w14:paraId="1384ED07" w14:textId="77777777" w:rsidR="00C42B74" w:rsidRPr="00320B9F" w:rsidRDefault="00C42B74" w:rsidP="005622C0">
                  <w:pPr>
                    <w:autoSpaceDE w:val="0"/>
                    <w:autoSpaceDN w:val="0"/>
                    <w:adjustRightInd w:val="0"/>
                    <w:jc w:val="both"/>
                    <w:rPr>
                      <w:rFonts w:cstheme="minorHAnsi"/>
                      <w:sz w:val="20"/>
                    </w:rPr>
                  </w:pPr>
                </w:p>
              </w:tc>
              <w:tc>
                <w:tcPr>
                  <w:tcW w:w="1224" w:type="dxa"/>
                </w:tcPr>
                <w:p w14:paraId="6D85CF93" w14:textId="77777777" w:rsidR="00C42B74" w:rsidRPr="00320B9F" w:rsidRDefault="00C42B74" w:rsidP="005622C0">
                  <w:pPr>
                    <w:autoSpaceDE w:val="0"/>
                    <w:autoSpaceDN w:val="0"/>
                    <w:adjustRightInd w:val="0"/>
                    <w:jc w:val="both"/>
                    <w:rPr>
                      <w:rFonts w:cstheme="minorHAnsi"/>
                      <w:sz w:val="20"/>
                    </w:rPr>
                  </w:pPr>
                </w:p>
              </w:tc>
            </w:tr>
          </w:tbl>
          <w:p w14:paraId="62378493" w14:textId="77777777" w:rsidR="00C42B74" w:rsidRPr="00320B9F" w:rsidRDefault="00C42B74" w:rsidP="005622C0">
            <w:pPr>
              <w:autoSpaceDE w:val="0"/>
              <w:autoSpaceDN w:val="0"/>
              <w:adjustRightInd w:val="0"/>
              <w:jc w:val="both"/>
              <w:rPr>
                <w:rFonts w:cstheme="minorHAnsi"/>
                <w:sz w:val="20"/>
              </w:rPr>
            </w:pPr>
          </w:p>
        </w:tc>
      </w:tr>
    </w:tbl>
    <w:p w14:paraId="3CE17E49" w14:textId="389113A7" w:rsidR="00C42B74" w:rsidRPr="008A3429" w:rsidRDefault="008A3429" w:rsidP="00C42B74">
      <w:pPr>
        <w:autoSpaceDE w:val="0"/>
        <w:autoSpaceDN w:val="0"/>
        <w:adjustRightInd w:val="0"/>
        <w:spacing w:after="0" w:line="240" w:lineRule="auto"/>
        <w:rPr>
          <w:rFonts w:cstheme="minorHAnsi"/>
          <w:bCs/>
          <w:sz w:val="18"/>
        </w:rPr>
      </w:pP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r>
      <w:r>
        <w:rPr>
          <w:rFonts w:cstheme="minorHAnsi"/>
          <w:b/>
          <w:sz w:val="20"/>
          <w:szCs w:val="24"/>
        </w:rPr>
        <w:tab/>
        <w:t xml:space="preserve">      </w:t>
      </w:r>
      <w:r w:rsidRPr="008A3429">
        <w:rPr>
          <w:rFonts w:cstheme="minorHAnsi"/>
          <w:bCs/>
          <w:sz w:val="18"/>
        </w:rPr>
        <w:t>*My typed name is adopted as my electronic signature</w:t>
      </w:r>
    </w:p>
    <w:p w14:paraId="31B69C6C" w14:textId="77777777" w:rsidR="00C42B74" w:rsidRPr="00320B9F" w:rsidRDefault="00C42B74" w:rsidP="00C42B74">
      <w:pPr>
        <w:autoSpaceDE w:val="0"/>
        <w:autoSpaceDN w:val="0"/>
        <w:adjustRightInd w:val="0"/>
        <w:spacing w:after="0" w:line="240" w:lineRule="auto"/>
        <w:jc w:val="center"/>
        <w:rPr>
          <w:rFonts w:cstheme="minorHAnsi"/>
          <w:b/>
          <w:sz w:val="20"/>
          <w:szCs w:val="24"/>
        </w:rPr>
      </w:pPr>
    </w:p>
    <w:p w14:paraId="459BB646" w14:textId="77777777" w:rsidR="00C42B74" w:rsidRDefault="00C42B74" w:rsidP="00C42B74">
      <w:pPr>
        <w:autoSpaceDE w:val="0"/>
        <w:autoSpaceDN w:val="0"/>
        <w:adjustRightInd w:val="0"/>
        <w:spacing w:after="0" w:line="240" w:lineRule="auto"/>
        <w:jc w:val="center"/>
        <w:rPr>
          <w:rFonts w:ascii="Times New Roman" w:hAnsi="Times New Roman" w:cs="Times New Roman"/>
          <w:b/>
          <w:sz w:val="20"/>
          <w:szCs w:val="24"/>
        </w:rPr>
      </w:pPr>
    </w:p>
    <w:p w14:paraId="4E585E0B" w14:textId="45AA8FFB" w:rsidR="00C42B74" w:rsidRDefault="00C42B74" w:rsidP="005256B7">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w:t>
      </w:r>
    </w:p>
    <w:sectPr w:rsidR="00C42B74" w:rsidSect="0084012A">
      <w:pgSz w:w="12240" w:h="15840"/>
      <w:pgMar w:top="1440" w:right="99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32B7" w14:textId="77777777" w:rsidR="001346DF" w:rsidRDefault="001346DF" w:rsidP="0001640E">
      <w:pPr>
        <w:spacing w:after="0" w:line="240" w:lineRule="auto"/>
      </w:pPr>
      <w:r>
        <w:separator/>
      </w:r>
    </w:p>
  </w:endnote>
  <w:endnote w:type="continuationSeparator" w:id="0">
    <w:p w14:paraId="33412164" w14:textId="77777777" w:rsidR="001346DF" w:rsidRDefault="001346DF" w:rsidP="0001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7F9" w14:textId="2EB62E5D" w:rsidR="00910868" w:rsidRPr="00EF1DAE" w:rsidRDefault="000E2705" w:rsidP="00C42B74">
    <w:pPr>
      <w:pStyle w:val="Footer"/>
      <w:jc w:val="center"/>
      <w:rPr>
        <w:sz w:val="20"/>
      </w:rPr>
    </w:pPr>
    <w:r>
      <w:rPr>
        <w:sz w:val="20"/>
      </w:rPr>
      <w:t xml:space="preserve">ESSERF </w:t>
    </w:r>
    <w:r w:rsidR="00910868" w:rsidRPr="00EF1DAE">
      <w:rPr>
        <w:sz w:val="20"/>
      </w:rPr>
      <w:t xml:space="preserve">Instructions and Template </w:t>
    </w:r>
    <w:r>
      <w:rPr>
        <w:sz w:val="20"/>
      </w:rPr>
      <w:t>revised 5-21-2020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DA29" w14:textId="77777777" w:rsidR="00910868" w:rsidRPr="000323F0" w:rsidRDefault="00910868" w:rsidP="0001640E">
    <w:pPr>
      <w:pStyle w:val="Footer"/>
      <w:jc w:val="center"/>
      <w:rPr>
        <w:sz w:val="20"/>
        <w:szCs w:val="20"/>
      </w:rPr>
    </w:pPr>
    <w:r w:rsidRPr="000323F0">
      <w:rPr>
        <w:sz w:val="20"/>
        <w:szCs w:val="20"/>
      </w:rPr>
      <w:t>[Name of School District – Name of Private School]</w:t>
    </w:r>
  </w:p>
  <w:p w14:paraId="797D43D6" w14:textId="663B9B3C" w:rsidR="00910868" w:rsidRPr="000323F0" w:rsidRDefault="00ED1F92" w:rsidP="0001640E">
    <w:pPr>
      <w:pStyle w:val="Footer"/>
      <w:jc w:val="center"/>
      <w:rPr>
        <w:sz w:val="20"/>
        <w:szCs w:val="20"/>
      </w:rPr>
    </w:pPr>
    <w:r>
      <w:rPr>
        <w:sz w:val="20"/>
        <w:szCs w:val="20"/>
      </w:rPr>
      <w:t xml:space="preserve">ESSERF </w:t>
    </w:r>
    <w:r w:rsidR="00910868" w:rsidRPr="000323F0">
      <w:rPr>
        <w:sz w:val="20"/>
        <w:szCs w:val="20"/>
      </w:rPr>
      <w:t>FINAL EQUITABLE SERVICES PLAN</w:t>
    </w:r>
    <w:r>
      <w:rPr>
        <w:sz w:val="20"/>
        <w:szCs w:val="20"/>
      </w:rPr>
      <w:t>,</w:t>
    </w:r>
    <w:r w:rsidR="00910868" w:rsidRPr="000323F0">
      <w:rPr>
        <w:sz w:val="20"/>
        <w:szCs w:val="20"/>
      </w:rPr>
      <w:t xml:space="preserve"> page </w:t>
    </w:r>
    <w:r w:rsidR="00ED62F0">
      <w:rPr>
        <w:sz w:val="20"/>
        <w:szCs w:val="20"/>
      </w:rPr>
      <w:t>_</w:t>
    </w:r>
    <w:r w:rsidR="00910868" w:rsidRPr="000323F0">
      <w:rPr>
        <w:noProof/>
        <w:sz w:val="20"/>
        <w:szCs w:val="20"/>
      </w:rPr>
      <w:t xml:space="preserve"> of _ </w:t>
    </w:r>
    <w:r>
      <w:rPr>
        <w:noProo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B9A2" w14:textId="77777777" w:rsidR="001346DF" w:rsidRDefault="001346DF" w:rsidP="0001640E">
      <w:pPr>
        <w:spacing w:after="0" w:line="240" w:lineRule="auto"/>
      </w:pPr>
      <w:r>
        <w:separator/>
      </w:r>
    </w:p>
  </w:footnote>
  <w:footnote w:type="continuationSeparator" w:id="0">
    <w:p w14:paraId="710CDEAD" w14:textId="77777777" w:rsidR="001346DF" w:rsidRDefault="001346DF" w:rsidP="00016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4B5"/>
    <w:multiLevelType w:val="multilevel"/>
    <w:tmpl w:val="2CCA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F7"/>
    <w:rsid w:val="0001640E"/>
    <w:rsid w:val="000323F0"/>
    <w:rsid w:val="000B70BB"/>
    <w:rsid w:val="000E2705"/>
    <w:rsid w:val="000E6810"/>
    <w:rsid w:val="0012261F"/>
    <w:rsid w:val="001273CF"/>
    <w:rsid w:val="001346DF"/>
    <w:rsid w:val="001630AD"/>
    <w:rsid w:val="00164435"/>
    <w:rsid w:val="001872C5"/>
    <w:rsid w:val="001E4190"/>
    <w:rsid w:val="002540AD"/>
    <w:rsid w:val="002542DF"/>
    <w:rsid w:val="00254EDE"/>
    <w:rsid w:val="002574B3"/>
    <w:rsid w:val="002A70FE"/>
    <w:rsid w:val="002F25E7"/>
    <w:rsid w:val="00320B9F"/>
    <w:rsid w:val="003668FB"/>
    <w:rsid w:val="004114F8"/>
    <w:rsid w:val="004245A3"/>
    <w:rsid w:val="00446F97"/>
    <w:rsid w:val="00483027"/>
    <w:rsid w:val="004A5B08"/>
    <w:rsid w:val="004B3C32"/>
    <w:rsid w:val="004D1593"/>
    <w:rsid w:val="004E46FD"/>
    <w:rsid w:val="004E637D"/>
    <w:rsid w:val="005256B7"/>
    <w:rsid w:val="005622C0"/>
    <w:rsid w:val="00581388"/>
    <w:rsid w:val="005A6CD6"/>
    <w:rsid w:val="00624832"/>
    <w:rsid w:val="0065620D"/>
    <w:rsid w:val="00675F51"/>
    <w:rsid w:val="0068256E"/>
    <w:rsid w:val="00693DB2"/>
    <w:rsid w:val="006A2B8A"/>
    <w:rsid w:val="00705AFC"/>
    <w:rsid w:val="00765757"/>
    <w:rsid w:val="007A42DD"/>
    <w:rsid w:val="007A720E"/>
    <w:rsid w:val="007B7DCF"/>
    <w:rsid w:val="007D29A3"/>
    <w:rsid w:val="007F14F7"/>
    <w:rsid w:val="007F5168"/>
    <w:rsid w:val="00801EA9"/>
    <w:rsid w:val="0084012A"/>
    <w:rsid w:val="00897C3A"/>
    <w:rsid w:val="008A3429"/>
    <w:rsid w:val="008A752C"/>
    <w:rsid w:val="00910868"/>
    <w:rsid w:val="00915D4B"/>
    <w:rsid w:val="009649AC"/>
    <w:rsid w:val="009831FB"/>
    <w:rsid w:val="009C1F65"/>
    <w:rsid w:val="00A4629F"/>
    <w:rsid w:val="00A57674"/>
    <w:rsid w:val="00A615F1"/>
    <w:rsid w:val="00A9256F"/>
    <w:rsid w:val="00AD777A"/>
    <w:rsid w:val="00AE2D5F"/>
    <w:rsid w:val="00AE3CDC"/>
    <w:rsid w:val="00B9750A"/>
    <w:rsid w:val="00BA166A"/>
    <w:rsid w:val="00BB7975"/>
    <w:rsid w:val="00C26333"/>
    <w:rsid w:val="00C42B74"/>
    <w:rsid w:val="00C90345"/>
    <w:rsid w:val="00CC6FE9"/>
    <w:rsid w:val="00DA0403"/>
    <w:rsid w:val="00DA7610"/>
    <w:rsid w:val="00DB7ADC"/>
    <w:rsid w:val="00DC49D6"/>
    <w:rsid w:val="00DC678F"/>
    <w:rsid w:val="00DD123A"/>
    <w:rsid w:val="00DE1EFE"/>
    <w:rsid w:val="00E4181B"/>
    <w:rsid w:val="00E63B17"/>
    <w:rsid w:val="00E64480"/>
    <w:rsid w:val="00E867D5"/>
    <w:rsid w:val="00EB3250"/>
    <w:rsid w:val="00ED0585"/>
    <w:rsid w:val="00ED1F92"/>
    <w:rsid w:val="00ED40FF"/>
    <w:rsid w:val="00ED62F0"/>
    <w:rsid w:val="00EF1DAE"/>
    <w:rsid w:val="00EF5EA5"/>
    <w:rsid w:val="00F03333"/>
    <w:rsid w:val="00F30C6B"/>
    <w:rsid w:val="00F43EE5"/>
    <w:rsid w:val="00F440CB"/>
    <w:rsid w:val="00F52745"/>
    <w:rsid w:val="00F53178"/>
    <w:rsid w:val="00FC0619"/>
    <w:rsid w:val="00FE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82320"/>
  <w15:chartTrackingRefBased/>
  <w15:docId w15:val="{7F75EAE7-48B7-41DA-A004-063663BF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1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F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0E"/>
  </w:style>
  <w:style w:type="paragraph" w:styleId="Footer">
    <w:name w:val="footer"/>
    <w:basedOn w:val="Normal"/>
    <w:link w:val="FooterChar"/>
    <w:uiPriority w:val="99"/>
    <w:unhideWhenUsed/>
    <w:rsid w:val="00016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1257</Words>
  <Characters>7725</Characters>
  <Application>Microsoft Office Word</Application>
  <DocSecurity>0</DocSecurity>
  <Lines>551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2</cp:revision>
  <dcterms:created xsi:type="dcterms:W3CDTF">2020-05-22T06:01:00Z</dcterms:created>
  <dcterms:modified xsi:type="dcterms:W3CDTF">2020-05-22T06:01:00Z</dcterms:modified>
</cp:coreProperties>
</file>