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3681F" w14:textId="5B149922" w:rsidR="002B7F98" w:rsidRPr="007E59C4" w:rsidRDefault="007E59C4" w:rsidP="007E59C4">
      <w:pPr>
        <w:tabs>
          <w:tab w:val="left" w:pos="720"/>
        </w:tabs>
        <w:jc w:val="center"/>
        <w:rPr>
          <w:rFonts w:ascii="Georgia" w:hAnsi="Georgia"/>
          <w:sz w:val="22"/>
          <w:szCs w:val="22"/>
        </w:rPr>
      </w:pPr>
      <w:r w:rsidRPr="007E59C4">
        <w:rPr>
          <w:rFonts w:ascii="Georgia" w:hAnsi="Georgia"/>
          <w:sz w:val="22"/>
          <w:szCs w:val="22"/>
        </w:rPr>
        <w:t>[Date]</w:t>
      </w:r>
    </w:p>
    <w:p w14:paraId="0BD7B4DD" w14:textId="77777777" w:rsidR="002B7F98" w:rsidRDefault="002B7F98" w:rsidP="00AF36AF">
      <w:pPr>
        <w:tabs>
          <w:tab w:val="left" w:pos="720"/>
        </w:tabs>
        <w:jc w:val="both"/>
        <w:rPr>
          <w:rFonts w:ascii="Georgia" w:hAnsi="Georgia"/>
        </w:rPr>
      </w:pPr>
    </w:p>
    <w:p w14:paraId="3AECCA59" w14:textId="53F2273A" w:rsidR="00AF36AF" w:rsidRPr="007E59C4" w:rsidRDefault="00AF36AF" w:rsidP="00AF36AF">
      <w:pPr>
        <w:tabs>
          <w:tab w:val="left" w:pos="720"/>
        </w:tabs>
        <w:jc w:val="both"/>
        <w:rPr>
          <w:rFonts w:ascii="Georgia" w:hAnsi="Georgia"/>
          <w:sz w:val="22"/>
        </w:rPr>
      </w:pPr>
      <w:r w:rsidRPr="007E59C4">
        <w:rPr>
          <w:rFonts w:ascii="Georgia" w:hAnsi="Georgia"/>
          <w:sz w:val="22"/>
        </w:rPr>
        <w:t>Dear Private School Administrator</w:t>
      </w:r>
      <w:r w:rsidR="008A2B3F" w:rsidRPr="007E59C4">
        <w:rPr>
          <w:rFonts w:ascii="Georgia" w:hAnsi="Georgia"/>
          <w:sz w:val="22"/>
        </w:rPr>
        <w:t>:</w:t>
      </w:r>
      <w:r w:rsidRPr="007E59C4">
        <w:rPr>
          <w:rFonts w:ascii="Georgia" w:hAnsi="Georgia"/>
          <w:sz w:val="22"/>
        </w:rPr>
        <w:t xml:space="preserve"> </w:t>
      </w:r>
    </w:p>
    <w:p w14:paraId="291B898E" w14:textId="5495B57D" w:rsidR="00AF36AF" w:rsidRPr="007E59C4" w:rsidRDefault="00AF36AF" w:rsidP="007E59C4">
      <w:pPr>
        <w:tabs>
          <w:tab w:val="left" w:pos="6885"/>
        </w:tabs>
        <w:jc w:val="both"/>
        <w:rPr>
          <w:rFonts w:ascii="Georgia" w:hAnsi="Georgia"/>
          <w:sz w:val="22"/>
        </w:rPr>
      </w:pPr>
    </w:p>
    <w:p w14:paraId="2078E288" w14:textId="7062277C" w:rsidR="00AF36AF" w:rsidRPr="007E59C4" w:rsidRDefault="00AF36AF" w:rsidP="00AF36AF">
      <w:pPr>
        <w:tabs>
          <w:tab w:val="left" w:pos="720"/>
        </w:tabs>
        <w:jc w:val="both"/>
        <w:rPr>
          <w:rFonts w:ascii="Georgia" w:hAnsi="Georgia"/>
          <w:sz w:val="22"/>
        </w:rPr>
      </w:pPr>
      <w:r w:rsidRPr="007E59C4">
        <w:rPr>
          <w:rFonts w:ascii="Georgia" w:hAnsi="Georgia"/>
          <w:sz w:val="22"/>
        </w:rPr>
        <w:t xml:space="preserve">Each year the Mississippi Department of Education requires </w:t>
      </w:r>
      <w:r w:rsidR="007E59C4" w:rsidRPr="007E59C4">
        <w:rPr>
          <w:rFonts w:ascii="Georgia" w:hAnsi="Georgia"/>
          <w:sz w:val="22"/>
        </w:rPr>
        <w:t>_____ School District</w:t>
      </w:r>
      <w:r w:rsidRPr="007E59C4">
        <w:rPr>
          <w:rFonts w:ascii="Georgia" w:hAnsi="Georgia"/>
          <w:sz w:val="22"/>
        </w:rPr>
        <w:t xml:space="preserve"> to inform </w:t>
      </w:r>
      <w:r w:rsidR="007E59C4" w:rsidRPr="007E59C4">
        <w:rPr>
          <w:rFonts w:ascii="Georgia" w:hAnsi="Georgia"/>
          <w:sz w:val="22"/>
        </w:rPr>
        <w:t xml:space="preserve">area </w:t>
      </w:r>
      <w:r w:rsidRPr="007E59C4">
        <w:rPr>
          <w:rFonts w:ascii="Georgia" w:hAnsi="Georgia"/>
          <w:sz w:val="22"/>
        </w:rPr>
        <w:t xml:space="preserve">private schools of </w:t>
      </w:r>
      <w:r w:rsidR="00AF78BA" w:rsidRPr="007E59C4">
        <w:rPr>
          <w:rFonts w:ascii="Georgia" w:hAnsi="Georgia"/>
          <w:sz w:val="22"/>
        </w:rPr>
        <w:t>the possibility of</w:t>
      </w:r>
      <w:r w:rsidRPr="007E59C4">
        <w:rPr>
          <w:rFonts w:ascii="Georgia" w:hAnsi="Georgia"/>
          <w:sz w:val="22"/>
        </w:rPr>
        <w:t xml:space="preserve"> </w:t>
      </w:r>
      <w:r w:rsidR="00AF78BA" w:rsidRPr="007E59C4">
        <w:rPr>
          <w:rFonts w:ascii="Georgia" w:hAnsi="Georgia"/>
          <w:sz w:val="22"/>
        </w:rPr>
        <w:t xml:space="preserve">their </w:t>
      </w:r>
      <w:r w:rsidRPr="007E59C4">
        <w:rPr>
          <w:rFonts w:ascii="Georgia" w:hAnsi="Georgia"/>
          <w:sz w:val="22"/>
        </w:rPr>
        <w:t>participat</w:t>
      </w:r>
      <w:r w:rsidR="00AF78BA" w:rsidRPr="007E59C4">
        <w:rPr>
          <w:rFonts w:ascii="Georgia" w:hAnsi="Georgia"/>
          <w:sz w:val="22"/>
        </w:rPr>
        <w:t>ing</w:t>
      </w:r>
      <w:r w:rsidRPr="007E59C4">
        <w:rPr>
          <w:rFonts w:ascii="Georgia" w:hAnsi="Georgia"/>
          <w:sz w:val="22"/>
        </w:rPr>
        <w:t xml:space="preserve"> in all federally funded grant programs</w:t>
      </w:r>
      <w:r w:rsidR="001836E2" w:rsidRPr="007E59C4">
        <w:rPr>
          <w:rFonts w:ascii="Georgia" w:hAnsi="Georgia"/>
          <w:sz w:val="22"/>
        </w:rPr>
        <w:t xml:space="preserve"> available to the ______ School District</w:t>
      </w:r>
      <w:r w:rsidR="004D1B8C" w:rsidRPr="007E59C4">
        <w:rPr>
          <w:rFonts w:ascii="Georgia" w:hAnsi="Georgia"/>
          <w:sz w:val="22"/>
        </w:rPr>
        <w:t xml:space="preserve"> for school year 2018-19</w:t>
      </w:r>
      <w:r w:rsidR="00BF334B" w:rsidRPr="007E59C4">
        <w:rPr>
          <w:rFonts w:ascii="Georgia" w:hAnsi="Georgia"/>
          <w:sz w:val="22"/>
        </w:rPr>
        <w:t xml:space="preserve">, </w:t>
      </w:r>
      <w:r w:rsidRPr="007E59C4">
        <w:rPr>
          <w:rFonts w:ascii="Georgia" w:hAnsi="Georgia"/>
          <w:sz w:val="22"/>
        </w:rPr>
        <w:t>includ</w:t>
      </w:r>
      <w:r w:rsidR="00BF334B" w:rsidRPr="007E59C4">
        <w:rPr>
          <w:rFonts w:ascii="Georgia" w:hAnsi="Georgia"/>
          <w:sz w:val="22"/>
        </w:rPr>
        <w:t>ing</w:t>
      </w:r>
      <w:r w:rsidR="001836E2" w:rsidRPr="007E59C4">
        <w:rPr>
          <w:rFonts w:ascii="Georgia" w:hAnsi="Georgia"/>
          <w:sz w:val="22"/>
        </w:rPr>
        <w:t xml:space="preserve"> </w:t>
      </w:r>
      <w:r w:rsidR="007E59C4" w:rsidRPr="007E59C4">
        <w:rPr>
          <w:rFonts w:ascii="Georgia" w:hAnsi="Georgia"/>
          <w:i/>
          <w:color w:val="FF0000"/>
          <w:sz w:val="22"/>
        </w:rPr>
        <w:t>[</w:t>
      </w:r>
      <w:r w:rsidR="001836E2" w:rsidRPr="007E59C4">
        <w:rPr>
          <w:rFonts w:ascii="Georgia" w:hAnsi="Georgia"/>
          <w:i/>
          <w:color w:val="FF0000"/>
          <w:sz w:val="22"/>
        </w:rPr>
        <w:t xml:space="preserve">delete those programs not </w:t>
      </w:r>
      <w:r w:rsidR="00871517" w:rsidRPr="007E59C4">
        <w:rPr>
          <w:rFonts w:ascii="Georgia" w:hAnsi="Georgia"/>
          <w:i/>
          <w:color w:val="FF0000"/>
          <w:sz w:val="22"/>
        </w:rPr>
        <w:t>funded</w:t>
      </w:r>
      <w:r w:rsidR="00AF78BA" w:rsidRPr="007E59C4">
        <w:rPr>
          <w:rFonts w:ascii="Georgia" w:hAnsi="Georgia"/>
          <w:i/>
          <w:color w:val="FF0000"/>
          <w:sz w:val="22"/>
        </w:rPr>
        <w:t xml:space="preserve"> in your District</w:t>
      </w:r>
      <w:r w:rsidR="008F1EBB">
        <w:rPr>
          <w:rFonts w:ascii="Georgia" w:hAnsi="Georgia"/>
          <w:i/>
          <w:color w:val="FF0000"/>
          <w:sz w:val="22"/>
        </w:rPr>
        <w:t xml:space="preserve">, and insert District name at top of </w:t>
      </w:r>
      <w:r w:rsidR="008F1EBB" w:rsidRPr="008F1EBB">
        <w:rPr>
          <w:rFonts w:ascii="Georgia" w:hAnsi="Georgia"/>
          <w:i/>
          <w:color w:val="FF0000"/>
          <w:sz w:val="22"/>
          <w:u w:val="single"/>
        </w:rPr>
        <w:t>Intent to Participate</w:t>
      </w:r>
      <w:r w:rsidR="007E59C4" w:rsidRPr="007E59C4">
        <w:rPr>
          <w:rFonts w:ascii="Georgia" w:hAnsi="Georgia"/>
          <w:i/>
          <w:color w:val="FF0000"/>
          <w:sz w:val="22"/>
        </w:rPr>
        <w:t>]</w:t>
      </w:r>
      <w:r w:rsidR="00BF334B" w:rsidRPr="007E59C4">
        <w:rPr>
          <w:rFonts w:ascii="Georgia" w:hAnsi="Georgia"/>
          <w:sz w:val="22"/>
        </w:rPr>
        <w:t>:</w:t>
      </w:r>
      <w:r w:rsidRPr="007E59C4">
        <w:rPr>
          <w:rFonts w:ascii="Georgia" w:hAnsi="Georgia"/>
          <w:sz w:val="22"/>
        </w:rPr>
        <w:t xml:space="preserve">  </w:t>
      </w:r>
    </w:p>
    <w:p w14:paraId="58973BFE" w14:textId="77777777" w:rsidR="001836E2" w:rsidRPr="007E59C4" w:rsidRDefault="001836E2" w:rsidP="00AF36AF">
      <w:pPr>
        <w:tabs>
          <w:tab w:val="left" w:pos="720"/>
        </w:tabs>
        <w:jc w:val="both"/>
        <w:rPr>
          <w:rFonts w:ascii="Georgia" w:hAnsi="Georgia"/>
          <w:sz w:val="22"/>
        </w:rPr>
      </w:pPr>
    </w:p>
    <w:p w14:paraId="3CE56F24" w14:textId="77777777" w:rsidR="001836E2" w:rsidRPr="007E59C4" w:rsidRDefault="001836E2" w:rsidP="001836E2">
      <w:pPr>
        <w:pStyle w:val="ListParagraph"/>
        <w:numPr>
          <w:ilvl w:val="0"/>
          <w:numId w:val="1"/>
        </w:numPr>
        <w:tabs>
          <w:tab w:val="left" w:pos="720"/>
        </w:tabs>
        <w:jc w:val="both"/>
        <w:rPr>
          <w:rFonts w:ascii="Georgia" w:hAnsi="Georgia"/>
          <w:sz w:val="22"/>
        </w:rPr>
      </w:pPr>
      <w:r w:rsidRPr="007E59C4">
        <w:rPr>
          <w:rFonts w:ascii="Georgia" w:hAnsi="Georgia"/>
          <w:i/>
          <w:sz w:val="22"/>
        </w:rPr>
        <w:t>Title I, Part A (Improving Basic Programs);</w:t>
      </w:r>
    </w:p>
    <w:p w14:paraId="48E5992F" w14:textId="77777777" w:rsidR="001836E2" w:rsidRPr="007E59C4" w:rsidRDefault="001836E2" w:rsidP="001836E2">
      <w:pPr>
        <w:pStyle w:val="ListParagraph"/>
        <w:numPr>
          <w:ilvl w:val="0"/>
          <w:numId w:val="1"/>
        </w:numPr>
        <w:tabs>
          <w:tab w:val="left" w:pos="720"/>
        </w:tabs>
        <w:jc w:val="both"/>
        <w:rPr>
          <w:rFonts w:ascii="Georgia" w:hAnsi="Georgia"/>
          <w:sz w:val="22"/>
        </w:rPr>
      </w:pPr>
      <w:r w:rsidRPr="007E59C4">
        <w:rPr>
          <w:rFonts w:ascii="Georgia" w:hAnsi="Georgia"/>
          <w:i/>
          <w:sz w:val="22"/>
        </w:rPr>
        <w:t>Title I, Part C, (Education of Migratory Children);</w:t>
      </w:r>
    </w:p>
    <w:p w14:paraId="2B328980" w14:textId="77777777" w:rsidR="001836E2" w:rsidRPr="007E59C4" w:rsidRDefault="001836E2" w:rsidP="001836E2">
      <w:pPr>
        <w:pStyle w:val="ListParagraph"/>
        <w:widowControl w:val="0"/>
        <w:numPr>
          <w:ilvl w:val="0"/>
          <w:numId w:val="1"/>
        </w:numPr>
        <w:tabs>
          <w:tab w:val="left" w:pos="220"/>
          <w:tab w:val="left" w:pos="720"/>
        </w:tabs>
        <w:rPr>
          <w:rFonts w:ascii="Georgia" w:hAnsi="Georgia"/>
          <w:sz w:val="22"/>
        </w:rPr>
      </w:pPr>
      <w:r w:rsidRPr="007E59C4">
        <w:rPr>
          <w:rFonts w:ascii="Georgia" w:hAnsi="Georgia"/>
          <w:i/>
          <w:sz w:val="22"/>
        </w:rPr>
        <w:t xml:space="preserve">Title II, Part A (Supporting Effective Instruction); </w:t>
      </w:r>
    </w:p>
    <w:p w14:paraId="4CD1BCC8" w14:textId="77777777" w:rsidR="001836E2" w:rsidRPr="007E59C4" w:rsidRDefault="001836E2" w:rsidP="001836E2">
      <w:pPr>
        <w:pStyle w:val="ListParagraph"/>
        <w:widowControl w:val="0"/>
        <w:numPr>
          <w:ilvl w:val="0"/>
          <w:numId w:val="1"/>
        </w:numPr>
        <w:tabs>
          <w:tab w:val="left" w:pos="220"/>
          <w:tab w:val="left" w:pos="720"/>
        </w:tabs>
        <w:ind w:right="-90"/>
        <w:rPr>
          <w:rFonts w:ascii="Georgia" w:hAnsi="Georgia"/>
          <w:sz w:val="22"/>
        </w:rPr>
      </w:pPr>
      <w:r w:rsidRPr="007E59C4">
        <w:rPr>
          <w:rFonts w:ascii="Georgia" w:hAnsi="Georgia"/>
          <w:i/>
          <w:sz w:val="22"/>
        </w:rPr>
        <w:t xml:space="preserve">Title III, Part A </w:t>
      </w:r>
      <w:r w:rsidRPr="007E59C4">
        <w:rPr>
          <w:rFonts w:ascii="Georgia" w:hAnsi="Georgia"/>
          <w:i/>
          <w:sz w:val="20"/>
        </w:rPr>
        <w:t>(Language Instruction for English Learners and Immigrant Students);</w:t>
      </w:r>
      <w:r w:rsidRPr="007E59C4">
        <w:rPr>
          <w:rFonts w:ascii="Georgia" w:hAnsi="Georgia"/>
          <w:i/>
          <w:sz w:val="22"/>
        </w:rPr>
        <w:t xml:space="preserve"> </w:t>
      </w:r>
    </w:p>
    <w:p w14:paraId="254410DC" w14:textId="77777777" w:rsidR="001836E2" w:rsidRPr="007E59C4" w:rsidRDefault="001836E2" w:rsidP="001836E2">
      <w:pPr>
        <w:pStyle w:val="ListParagraph"/>
        <w:widowControl w:val="0"/>
        <w:numPr>
          <w:ilvl w:val="0"/>
          <w:numId w:val="1"/>
        </w:numPr>
        <w:tabs>
          <w:tab w:val="left" w:pos="220"/>
          <w:tab w:val="left" w:pos="720"/>
        </w:tabs>
        <w:rPr>
          <w:rFonts w:ascii="Georgia" w:hAnsi="Georgia"/>
          <w:i/>
          <w:sz w:val="22"/>
        </w:rPr>
      </w:pPr>
      <w:r w:rsidRPr="007E59C4">
        <w:rPr>
          <w:rFonts w:ascii="Georgia" w:hAnsi="Georgia"/>
          <w:i/>
          <w:sz w:val="22"/>
        </w:rPr>
        <w:t>Title IV, Part A (Student Support and Academic Enrichment Grants); and</w:t>
      </w:r>
    </w:p>
    <w:p w14:paraId="3F479759" w14:textId="77777777" w:rsidR="001836E2" w:rsidRPr="007E59C4" w:rsidRDefault="001836E2" w:rsidP="001836E2">
      <w:pPr>
        <w:pStyle w:val="ListParagraph"/>
        <w:widowControl w:val="0"/>
        <w:numPr>
          <w:ilvl w:val="0"/>
          <w:numId w:val="1"/>
        </w:numPr>
        <w:tabs>
          <w:tab w:val="left" w:pos="220"/>
          <w:tab w:val="left" w:pos="720"/>
        </w:tabs>
        <w:jc w:val="both"/>
        <w:rPr>
          <w:rFonts w:ascii="Georgia" w:hAnsi="Georgia"/>
          <w:sz w:val="22"/>
        </w:rPr>
      </w:pPr>
      <w:r w:rsidRPr="007E59C4">
        <w:rPr>
          <w:rFonts w:ascii="Georgia" w:hAnsi="Georgia"/>
          <w:i/>
          <w:sz w:val="22"/>
        </w:rPr>
        <w:t>Title IV, Part B (21</w:t>
      </w:r>
      <w:r w:rsidRPr="007E59C4">
        <w:rPr>
          <w:rFonts w:ascii="Georgia" w:hAnsi="Georgia"/>
          <w:i/>
          <w:sz w:val="22"/>
          <w:vertAlign w:val="superscript"/>
        </w:rPr>
        <w:t>st</w:t>
      </w:r>
      <w:r w:rsidRPr="007E59C4">
        <w:rPr>
          <w:rFonts w:ascii="Georgia" w:hAnsi="Georgia"/>
          <w:i/>
          <w:sz w:val="22"/>
        </w:rPr>
        <w:t xml:space="preserve"> Century Community Learning Centers);</w:t>
      </w:r>
    </w:p>
    <w:p w14:paraId="3885F97D" w14:textId="77777777" w:rsidR="001836E2" w:rsidRPr="007E59C4" w:rsidRDefault="001836E2" w:rsidP="00AF36AF">
      <w:pPr>
        <w:tabs>
          <w:tab w:val="left" w:pos="720"/>
        </w:tabs>
        <w:jc w:val="both"/>
        <w:rPr>
          <w:rFonts w:ascii="Georgia" w:hAnsi="Georgia"/>
          <w:sz w:val="22"/>
        </w:rPr>
      </w:pPr>
    </w:p>
    <w:p w14:paraId="06C1072E" w14:textId="77777777" w:rsidR="00AF36AF" w:rsidRPr="007E59C4" w:rsidRDefault="00AF78BA" w:rsidP="00AF36AF">
      <w:pPr>
        <w:tabs>
          <w:tab w:val="left" w:pos="720"/>
        </w:tabs>
        <w:jc w:val="both"/>
        <w:rPr>
          <w:rFonts w:ascii="Georgia" w:hAnsi="Georgia"/>
          <w:sz w:val="22"/>
        </w:rPr>
      </w:pPr>
      <w:r w:rsidRPr="007E59C4">
        <w:rPr>
          <w:rFonts w:ascii="Georgia" w:hAnsi="Georgia"/>
          <w:sz w:val="22"/>
        </w:rPr>
        <w:t>I</w:t>
      </w:r>
      <w:r w:rsidR="00AF36AF" w:rsidRPr="007E59C4">
        <w:rPr>
          <w:rFonts w:ascii="Georgia" w:hAnsi="Georgia"/>
          <w:sz w:val="22"/>
        </w:rPr>
        <w:t xml:space="preserve">t is </w:t>
      </w:r>
      <w:r w:rsidR="00CD140B" w:rsidRPr="007E59C4">
        <w:rPr>
          <w:rFonts w:ascii="Georgia" w:hAnsi="Georgia"/>
          <w:sz w:val="22"/>
        </w:rPr>
        <w:t>the district’s</w:t>
      </w:r>
      <w:r w:rsidR="00AF36AF" w:rsidRPr="007E59C4">
        <w:rPr>
          <w:rFonts w:ascii="Georgia" w:hAnsi="Georgia"/>
          <w:sz w:val="22"/>
        </w:rPr>
        <w:t xml:space="preserve"> responsibility to ascertain whether </w:t>
      </w:r>
      <w:r w:rsidRPr="007E59C4">
        <w:rPr>
          <w:rFonts w:ascii="Georgia" w:hAnsi="Georgia"/>
          <w:sz w:val="22"/>
        </w:rPr>
        <w:t>your</w:t>
      </w:r>
      <w:r w:rsidR="00AF36AF" w:rsidRPr="007E59C4">
        <w:rPr>
          <w:rFonts w:ascii="Georgia" w:hAnsi="Georgia"/>
          <w:sz w:val="22"/>
        </w:rPr>
        <w:t xml:space="preserve"> school wishes to participate in one or more of these federally funded programs. </w:t>
      </w:r>
      <w:r w:rsidR="00F77500" w:rsidRPr="007E59C4">
        <w:rPr>
          <w:rFonts w:ascii="Georgia" w:hAnsi="Georgia"/>
          <w:sz w:val="22"/>
          <w:u w:val="single"/>
        </w:rPr>
        <w:t>Only non-profit schools may participate</w:t>
      </w:r>
      <w:r w:rsidR="00F77500" w:rsidRPr="007E59C4">
        <w:rPr>
          <w:rFonts w:ascii="Georgia" w:hAnsi="Georgia"/>
          <w:sz w:val="22"/>
        </w:rPr>
        <w:t>.</w:t>
      </w:r>
    </w:p>
    <w:p w14:paraId="363D303A" w14:textId="77777777" w:rsidR="001836E2" w:rsidRPr="007E59C4" w:rsidRDefault="001836E2" w:rsidP="00AF36AF">
      <w:pPr>
        <w:tabs>
          <w:tab w:val="left" w:pos="720"/>
        </w:tabs>
        <w:jc w:val="both"/>
        <w:rPr>
          <w:rFonts w:ascii="Georgia" w:hAnsi="Georgia"/>
          <w:sz w:val="22"/>
        </w:rPr>
      </w:pPr>
    </w:p>
    <w:p w14:paraId="646FE39B" w14:textId="2FBA7463" w:rsidR="001836E2" w:rsidRPr="007E59C4" w:rsidRDefault="001836E2" w:rsidP="00AF36AF">
      <w:pPr>
        <w:tabs>
          <w:tab w:val="left" w:pos="720"/>
        </w:tabs>
        <w:jc w:val="both"/>
        <w:rPr>
          <w:rFonts w:ascii="Georgia" w:hAnsi="Georgia"/>
          <w:i/>
          <w:sz w:val="22"/>
        </w:rPr>
      </w:pPr>
      <w:r w:rsidRPr="007E59C4">
        <w:rPr>
          <w:rFonts w:ascii="Georgia" w:hAnsi="Georgia"/>
          <w:sz w:val="22"/>
        </w:rPr>
        <w:t xml:space="preserve">To indicate a desire to participate in </w:t>
      </w:r>
      <w:r w:rsidR="007E59C4" w:rsidRPr="007E59C4">
        <w:rPr>
          <w:rFonts w:ascii="Georgia" w:hAnsi="Georgia"/>
          <w:sz w:val="22"/>
        </w:rPr>
        <w:t>one or more of</w:t>
      </w:r>
      <w:r w:rsidRPr="007E59C4">
        <w:rPr>
          <w:rFonts w:ascii="Georgia" w:hAnsi="Georgia"/>
          <w:sz w:val="22"/>
        </w:rPr>
        <w:t xml:space="preserve"> the above-listed programs to the extent your school is subsequently determined to be eligible, </w:t>
      </w:r>
      <w:r w:rsidRPr="007E59C4">
        <w:rPr>
          <w:rFonts w:ascii="Georgia" w:hAnsi="Georgia"/>
          <w:b/>
          <w:sz w:val="22"/>
        </w:rPr>
        <w:t xml:space="preserve">complete </w:t>
      </w:r>
      <w:r w:rsidR="00F80937" w:rsidRPr="007E59C4">
        <w:rPr>
          <w:rFonts w:ascii="Georgia" w:hAnsi="Georgia"/>
          <w:b/>
          <w:sz w:val="22"/>
        </w:rPr>
        <w:t>the</w:t>
      </w:r>
      <w:r w:rsidRPr="007E59C4">
        <w:rPr>
          <w:rFonts w:ascii="Georgia" w:hAnsi="Georgia"/>
          <w:b/>
          <w:sz w:val="22"/>
        </w:rPr>
        <w:t xml:space="preserve"> </w:t>
      </w:r>
      <w:r w:rsidRPr="007E59C4">
        <w:rPr>
          <w:rFonts w:ascii="Georgia" w:hAnsi="Georgia"/>
          <w:b/>
          <w:sz w:val="22"/>
          <w:u w:val="single"/>
        </w:rPr>
        <w:t>Intent to Participate</w:t>
      </w:r>
      <w:r w:rsidRPr="007E59C4">
        <w:rPr>
          <w:rFonts w:ascii="Georgia" w:hAnsi="Georgia"/>
          <w:b/>
          <w:sz w:val="22"/>
        </w:rPr>
        <w:t xml:space="preserve"> form </w:t>
      </w:r>
      <w:r w:rsidR="007E59C4" w:rsidRPr="007E59C4">
        <w:rPr>
          <w:rFonts w:ascii="Georgia" w:hAnsi="Georgia"/>
          <w:b/>
          <w:sz w:val="22"/>
        </w:rPr>
        <w:t xml:space="preserve">included below </w:t>
      </w:r>
      <w:r w:rsidR="00F80937" w:rsidRPr="007E59C4">
        <w:rPr>
          <w:rFonts w:ascii="Georgia" w:hAnsi="Georgia"/>
          <w:b/>
          <w:sz w:val="22"/>
        </w:rPr>
        <w:t xml:space="preserve">and return </w:t>
      </w:r>
      <w:r w:rsidRPr="007E59C4">
        <w:rPr>
          <w:rFonts w:ascii="Georgia" w:hAnsi="Georgia"/>
          <w:b/>
          <w:sz w:val="22"/>
        </w:rPr>
        <w:t xml:space="preserve">to the Federal Programs Director at the </w:t>
      </w:r>
      <w:r w:rsidR="007E59C4" w:rsidRPr="007E59C4">
        <w:rPr>
          <w:rFonts w:ascii="Georgia" w:hAnsi="Georgia"/>
          <w:b/>
          <w:sz w:val="22"/>
        </w:rPr>
        <w:t xml:space="preserve">School District </w:t>
      </w:r>
      <w:r w:rsidRPr="007E59C4">
        <w:rPr>
          <w:rFonts w:ascii="Georgia" w:hAnsi="Georgia"/>
          <w:b/>
          <w:sz w:val="22"/>
        </w:rPr>
        <w:t>address indicated below.</w:t>
      </w:r>
      <w:r w:rsidRPr="007E59C4">
        <w:rPr>
          <w:rFonts w:ascii="Georgia" w:hAnsi="Georgia"/>
          <w:b/>
          <w:i/>
          <w:sz w:val="22"/>
        </w:rPr>
        <w:t xml:space="preserve"> </w:t>
      </w:r>
    </w:p>
    <w:p w14:paraId="337B968A" w14:textId="77777777" w:rsidR="001836E2" w:rsidRPr="007E59C4" w:rsidRDefault="001836E2" w:rsidP="00AF36AF">
      <w:pPr>
        <w:tabs>
          <w:tab w:val="left" w:pos="720"/>
        </w:tabs>
        <w:jc w:val="both"/>
        <w:rPr>
          <w:rFonts w:ascii="Georgia" w:hAnsi="Georgia"/>
          <w:sz w:val="22"/>
          <w:highlight w:val="yellow"/>
        </w:rPr>
      </w:pPr>
    </w:p>
    <w:p w14:paraId="274AEED2" w14:textId="77777777" w:rsidR="001836E2" w:rsidRPr="007E59C4" w:rsidRDefault="001836E2" w:rsidP="00AF36AF">
      <w:pPr>
        <w:tabs>
          <w:tab w:val="left" w:pos="720"/>
        </w:tabs>
        <w:jc w:val="both"/>
        <w:rPr>
          <w:rFonts w:ascii="Georgia" w:hAnsi="Georgia"/>
          <w:sz w:val="22"/>
        </w:rPr>
      </w:pPr>
      <w:r w:rsidRPr="007E59C4">
        <w:rPr>
          <w:rFonts w:ascii="Georgia" w:hAnsi="Georgia"/>
          <w:sz w:val="22"/>
        </w:rPr>
        <w:t xml:space="preserve">The </w:t>
      </w:r>
      <w:r w:rsidRPr="007E59C4">
        <w:rPr>
          <w:rFonts w:ascii="Georgia" w:hAnsi="Georgia"/>
          <w:b/>
          <w:sz w:val="22"/>
        </w:rPr>
        <w:t>deadline</w:t>
      </w:r>
      <w:r w:rsidRPr="007E59C4">
        <w:rPr>
          <w:rFonts w:ascii="Georgia" w:hAnsi="Georgia"/>
          <w:sz w:val="22"/>
        </w:rPr>
        <w:t xml:space="preserve"> for your response is _____________, 2018. (If this date is not at least thirty days after th</w:t>
      </w:r>
      <w:r w:rsidR="00AF78BA" w:rsidRPr="007E59C4">
        <w:rPr>
          <w:rFonts w:ascii="Georgia" w:hAnsi="Georgia"/>
          <w:sz w:val="22"/>
        </w:rPr>
        <w:t>is letter’s post-mark date</w:t>
      </w:r>
      <w:r w:rsidRPr="007E59C4">
        <w:rPr>
          <w:rFonts w:ascii="Georgia" w:hAnsi="Georgia"/>
          <w:sz w:val="22"/>
        </w:rPr>
        <w:t xml:space="preserve">, then the deadline is 30 days after the </w:t>
      </w:r>
      <w:r w:rsidR="00AF78BA" w:rsidRPr="007E59C4">
        <w:rPr>
          <w:rFonts w:ascii="Georgia" w:hAnsi="Georgia"/>
          <w:sz w:val="22"/>
        </w:rPr>
        <w:t>post-mark</w:t>
      </w:r>
      <w:r w:rsidRPr="007E59C4">
        <w:rPr>
          <w:rFonts w:ascii="Georgia" w:hAnsi="Georgia"/>
          <w:sz w:val="22"/>
        </w:rPr>
        <w:t>.) A private school that does not respond by the deadline will be considered non-participating.</w:t>
      </w:r>
    </w:p>
    <w:p w14:paraId="00B8BB18" w14:textId="77777777" w:rsidR="001836E2" w:rsidRPr="007E59C4" w:rsidRDefault="001836E2" w:rsidP="00AF36AF">
      <w:pPr>
        <w:tabs>
          <w:tab w:val="left" w:pos="720"/>
        </w:tabs>
        <w:jc w:val="both"/>
        <w:rPr>
          <w:rFonts w:ascii="Georgia" w:hAnsi="Georgia"/>
          <w:sz w:val="22"/>
          <w:highlight w:val="yellow"/>
        </w:rPr>
      </w:pPr>
    </w:p>
    <w:p w14:paraId="49EE422A" w14:textId="77777777" w:rsidR="001836E2" w:rsidRPr="007E59C4" w:rsidRDefault="001836E2" w:rsidP="00D42524">
      <w:pPr>
        <w:tabs>
          <w:tab w:val="left" w:pos="720"/>
        </w:tabs>
        <w:jc w:val="both"/>
        <w:rPr>
          <w:rFonts w:ascii="Georgia" w:hAnsi="Georgia"/>
          <w:sz w:val="22"/>
        </w:rPr>
      </w:pPr>
      <w:r w:rsidRPr="007E59C4">
        <w:rPr>
          <w:rFonts w:ascii="Georgia" w:hAnsi="Georgia"/>
          <w:sz w:val="22"/>
        </w:rPr>
        <w:t xml:space="preserve">Upon receipt of </w:t>
      </w:r>
      <w:r w:rsidR="006C3115" w:rsidRPr="007E59C4">
        <w:rPr>
          <w:rFonts w:ascii="Georgia" w:hAnsi="Georgia"/>
          <w:sz w:val="22"/>
        </w:rPr>
        <w:t>your</w:t>
      </w:r>
      <w:r w:rsidRPr="007E59C4">
        <w:rPr>
          <w:rFonts w:ascii="Georgia" w:hAnsi="Georgia"/>
          <w:sz w:val="22"/>
        </w:rPr>
        <w:t xml:space="preserve"> school’s </w:t>
      </w:r>
      <w:r w:rsidRPr="007E59C4">
        <w:rPr>
          <w:rFonts w:ascii="Georgia" w:hAnsi="Georgia"/>
          <w:b/>
          <w:sz w:val="22"/>
        </w:rPr>
        <w:t>Intent to Participate</w:t>
      </w:r>
      <w:r w:rsidRPr="007E59C4">
        <w:rPr>
          <w:rFonts w:ascii="Georgia" w:hAnsi="Georgia"/>
          <w:sz w:val="22"/>
        </w:rPr>
        <w:t xml:space="preserve"> form, the </w:t>
      </w:r>
      <w:r w:rsidR="006C3115" w:rsidRPr="007E59C4">
        <w:rPr>
          <w:rFonts w:ascii="Georgia" w:hAnsi="Georgia"/>
          <w:sz w:val="22"/>
        </w:rPr>
        <w:t xml:space="preserve">identified </w:t>
      </w:r>
      <w:r w:rsidRPr="007E59C4">
        <w:rPr>
          <w:rFonts w:ascii="Georgia" w:hAnsi="Georgia"/>
          <w:sz w:val="22"/>
        </w:rPr>
        <w:t xml:space="preserve">private school </w:t>
      </w:r>
      <w:r w:rsidR="006C3115" w:rsidRPr="007E59C4">
        <w:rPr>
          <w:rFonts w:ascii="Georgia" w:hAnsi="Georgia"/>
          <w:sz w:val="22"/>
        </w:rPr>
        <w:t xml:space="preserve">representative </w:t>
      </w:r>
      <w:r w:rsidRPr="007E59C4">
        <w:rPr>
          <w:rFonts w:ascii="Georgia" w:hAnsi="Georgia"/>
          <w:sz w:val="22"/>
        </w:rPr>
        <w:t xml:space="preserve">will be contacted </w:t>
      </w:r>
      <w:proofErr w:type="gramStart"/>
      <w:r w:rsidRPr="007E59C4">
        <w:rPr>
          <w:rFonts w:ascii="Georgia" w:hAnsi="Georgia"/>
          <w:sz w:val="22"/>
        </w:rPr>
        <w:t>in order to</w:t>
      </w:r>
      <w:proofErr w:type="gramEnd"/>
      <w:r w:rsidRPr="007E59C4">
        <w:rPr>
          <w:rFonts w:ascii="Georgia" w:hAnsi="Georgia"/>
          <w:sz w:val="22"/>
        </w:rPr>
        <w:t xml:space="preserve"> begin consultation about equitable services programs.</w:t>
      </w:r>
    </w:p>
    <w:p w14:paraId="546D12CF" w14:textId="77777777" w:rsidR="004D1B8C" w:rsidRPr="007E59C4" w:rsidRDefault="004D1B8C" w:rsidP="00D42524">
      <w:pPr>
        <w:tabs>
          <w:tab w:val="left" w:pos="720"/>
        </w:tabs>
        <w:jc w:val="both"/>
        <w:rPr>
          <w:rFonts w:ascii="Georgia" w:hAnsi="Georgia"/>
          <w:sz w:val="22"/>
        </w:rPr>
      </w:pPr>
    </w:p>
    <w:p w14:paraId="7777746D" w14:textId="77777777" w:rsidR="004D1B8C" w:rsidRPr="007E59C4" w:rsidRDefault="004D1B8C" w:rsidP="00D42524">
      <w:pPr>
        <w:tabs>
          <w:tab w:val="left" w:pos="720"/>
        </w:tabs>
        <w:jc w:val="both"/>
        <w:rPr>
          <w:rFonts w:ascii="Georgia" w:hAnsi="Georgia"/>
          <w:sz w:val="22"/>
        </w:rPr>
      </w:pPr>
      <w:r w:rsidRPr="007E59C4">
        <w:rPr>
          <w:rFonts w:ascii="Georgia" w:hAnsi="Georgia"/>
          <w:sz w:val="22"/>
        </w:rPr>
        <w:t xml:space="preserve">If you do not intend to participate in any equitable services programs for school year 2018-19, please mark the appropriate box and return the form to us. </w:t>
      </w:r>
    </w:p>
    <w:p w14:paraId="3CBA62A6" w14:textId="77777777" w:rsidR="001836E2" w:rsidRPr="007E59C4" w:rsidRDefault="001836E2" w:rsidP="00D42524">
      <w:pPr>
        <w:tabs>
          <w:tab w:val="left" w:pos="720"/>
        </w:tabs>
        <w:jc w:val="both"/>
        <w:rPr>
          <w:rFonts w:ascii="Georgia" w:hAnsi="Georgia"/>
          <w:sz w:val="22"/>
        </w:rPr>
      </w:pPr>
    </w:p>
    <w:p w14:paraId="55674741" w14:textId="77777777" w:rsidR="001836E2" w:rsidRPr="007E59C4" w:rsidRDefault="001836E2" w:rsidP="00AF36AF">
      <w:pPr>
        <w:rPr>
          <w:rFonts w:ascii="Georgia" w:hAnsi="Georgia"/>
          <w:sz w:val="22"/>
        </w:rPr>
      </w:pPr>
    </w:p>
    <w:p w14:paraId="7625775B" w14:textId="3516B0C5" w:rsidR="00AF36AF" w:rsidRPr="007E59C4" w:rsidRDefault="00AF36AF" w:rsidP="00AF36AF">
      <w:pPr>
        <w:rPr>
          <w:rFonts w:ascii="Georgia" w:hAnsi="Georgia"/>
          <w:sz w:val="22"/>
        </w:rPr>
      </w:pPr>
      <w:r w:rsidRPr="007E59C4">
        <w:rPr>
          <w:rFonts w:ascii="Georgia" w:hAnsi="Georgia"/>
          <w:sz w:val="22"/>
        </w:rPr>
        <w:t>Sincerely,</w:t>
      </w:r>
      <w:r w:rsidR="008F1EBB">
        <w:rPr>
          <w:rFonts w:ascii="Georgia" w:hAnsi="Georgia"/>
          <w:sz w:val="22"/>
        </w:rPr>
        <w:tab/>
      </w:r>
    </w:p>
    <w:p w14:paraId="1660C9BC" w14:textId="02E1E24C" w:rsidR="00AF36AF" w:rsidRDefault="00AF36AF" w:rsidP="00AF36AF">
      <w:pPr>
        <w:rPr>
          <w:rFonts w:ascii="Georgia" w:hAnsi="Georgia"/>
          <w:sz w:val="22"/>
        </w:rPr>
      </w:pPr>
    </w:p>
    <w:p w14:paraId="2EB32EFD" w14:textId="2B1E6E4A" w:rsidR="00F215D3" w:rsidRDefault="00F215D3" w:rsidP="00AF36AF">
      <w:pPr>
        <w:rPr>
          <w:rFonts w:ascii="Georgia" w:hAnsi="Georgia"/>
          <w:sz w:val="22"/>
        </w:rPr>
      </w:pPr>
    </w:p>
    <w:p w14:paraId="4979D736" w14:textId="77777777" w:rsidR="00F215D3" w:rsidRPr="007E59C4" w:rsidRDefault="00F215D3" w:rsidP="00AF36AF">
      <w:pPr>
        <w:rPr>
          <w:rFonts w:ascii="Georgia" w:hAnsi="Georgia"/>
          <w:sz w:val="22"/>
        </w:rPr>
      </w:pPr>
    </w:p>
    <w:p w14:paraId="03DBA80C" w14:textId="38F89FC9" w:rsidR="00F215D3" w:rsidRPr="008F1EBB" w:rsidRDefault="00F215D3" w:rsidP="00AF36AF">
      <w:pPr>
        <w:rPr>
          <w:rFonts w:ascii="Georgia" w:hAnsi="Georgia"/>
          <w:color w:val="FF0000"/>
          <w:sz w:val="22"/>
        </w:rPr>
      </w:pPr>
      <w:r>
        <w:rPr>
          <w:rFonts w:ascii="Georgia" w:hAnsi="Georgia"/>
          <w:sz w:val="22"/>
        </w:rPr>
        <w:t>[Name of Federal Programs Director]</w:t>
      </w:r>
      <w:r w:rsidR="008F1EBB">
        <w:rPr>
          <w:rFonts w:ascii="Georgia" w:hAnsi="Georgia"/>
          <w:sz w:val="22"/>
        </w:rPr>
        <w:tab/>
      </w:r>
      <w:r w:rsidR="008F1EBB">
        <w:rPr>
          <w:rFonts w:ascii="Georgia" w:hAnsi="Georgia"/>
          <w:sz w:val="22"/>
        </w:rPr>
        <w:tab/>
      </w:r>
      <w:r w:rsidR="008F1EBB">
        <w:rPr>
          <w:rFonts w:ascii="Georgia" w:hAnsi="Georgia"/>
          <w:sz w:val="22"/>
        </w:rPr>
        <w:tab/>
      </w:r>
      <w:r w:rsidR="008F1EBB">
        <w:rPr>
          <w:rFonts w:ascii="Georgia" w:hAnsi="Georgia"/>
          <w:sz w:val="22"/>
        </w:rPr>
        <w:tab/>
      </w:r>
    </w:p>
    <w:p w14:paraId="1BF8A9C3" w14:textId="7A80C453" w:rsidR="00F215D3" w:rsidRPr="007E59C4" w:rsidRDefault="00F215D3" w:rsidP="00AF36AF">
      <w:pPr>
        <w:rPr>
          <w:rFonts w:ascii="Georgia" w:hAnsi="Georgia"/>
          <w:sz w:val="22"/>
        </w:rPr>
      </w:pPr>
      <w:r>
        <w:rPr>
          <w:rFonts w:ascii="Georgia" w:hAnsi="Georgia"/>
          <w:sz w:val="22"/>
        </w:rPr>
        <w:t>Federal Programs Director</w:t>
      </w:r>
      <w:r w:rsidR="008F1EBB">
        <w:rPr>
          <w:rFonts w:ascii="Georgia" w:hAnsi="Georgia"/>
          <w:sz w:val="22"/>
        </w:rPr>
        <w:tab/>
      </w:r>
      <w:r w:rsidR="008F1EBB">
        <w:rPr>
          <w:rFonts w:ascii="Georgia" w:hAnsi="Georgia"/>
          <w:sz w:val="22"/>
        </w:rPr>
        <w:tab/>
      </w:r>
      <w:r w:rsidR="008F1EBB">
        <w:rPr>
          <w:rFonts w:ascii="Georgia" w:hAnsi="Georgia"/>
          <w:sz w:val="22"/>
        </w:rPr>
        <w:tab/>
      </w:r>
      <w:r w:rsidR="008F1EBB">
        <w:rPr>
          <w:rFonts w:ascii="Georgia" w:hAnsi="Georgia"/>
          <w:sz w:val="22"/>
        </w:rPr>
        <w:tab/>
      </w:r>
      <w:r w:rsidR="008F1EBB">
        <w:rPr>
          <w:rFonts w:ascii="Georgia" w:hAnsi="Georgia"/>
          <w:sz w:val="22"/>
        </w:rPr>
        <w:tab/>
      </w:r>
      <w:r w:rsidR="008F1EBB">
        <w:rPr>
          <w:rFonts w:ascii="Georgia" w:hAnsi="Georgia"/>
          <w:sz w:val="22"/>
        </w:rPr>
        <w:tab/>
      </w:r>
    </w:p>
    <w:p w14:paraId="079D1050" w14:textId="716676A1" w:rsidR="00D42524" w:rsidRPr="007E59C4" w:rsidRDefault="00F215D3" w:rsidP="00AF36AF">
      <w:pPr>
        <w:rPr>
          <w:rFonts w:ascii="Georgia" w:hAnsi="Georgia"/>
          <w:sz w:val="22"/>
        </w:rPr>
      </w:pPr>
      <w:r>
        <w:rPr>
          <w:rFonts w:ascii="Georgia" w:hAnsi="Georgia"/>
          <w:sz w:val="22"/>
        </w:rPr>
        <w:t>____________</w:t>
      </w:r>
      <w:r w:rsidR="00D42524" w:rsidRPr="007E59C4">
        <w:rPr>
          <w:rFonts w:ascii="Georgia" w:hAnsi="Georgia"/>
          <w:sz w:val="22"/>
        </w:rPr>
        <w:t>___ School District</w:t>
      </w:r>
    </w:p>
    <w:p w14:paraId="7BDC857E" w14:textId="77777777" w:rsidR="007D7A76" w:rsidRPr="007E59C4" w:rsidRDefault="007D7A76" w:rsidP="00AF36AF">
      <w:pPr>
        <w:rPr>
          <w:rFonts w:ascii="Georgia" w:hAnsi="Georgia"/>
          <w:sz w:val="22"/>
        </w:rPr>
      </w:pPr>
      <w:r w:rsidRPr="007E59C4">
        <w:rPr>
          <w:rFonts w:ascii="Georgia" w:hAnsi="Georgia"/>
          <w:sz w:val="22"/>
        </w:rPr>
        <w:t>Mailing address: _______</w:t>
      </w:r>
    </w:p>
    <w:p w14:paraId="2C6EA556" w14:textId="77777777" w:rsidR="007E59C4" w:rsidRDefault="007D7A76" w:rsidP="007E59C4">
      <w:pPr>
        <w:rPr>
          <w:rFonts w:ascii="Georgia" w:hAnsi="Georgia"/>
          <w:sz w:val="22"/>
        </w:rPr>
      </w:pPr>
      <w:r w:rsidRPr="007E59C4">
        <w:rPr>
          <w:rFonts w:ascii="Georgia" w:hAnsi="Georgia"/>
          <w:sz w:val="22"/>
        </w:rPr>
        <w:t>Phone: ___________</w:t>
      </w:r>
    </w:p>
    <w:p w14:paraId="6FE3B2EF" w14:textId="77777777" w:rsidR="007E59C4" w:rsidRDefault="007E59C4" w:rsidP="007E59C4">
      <w:pPr>
        <w:rPr>
          <w:rFonts w:ascii="Georgia" w:hAnsi="Georgia"/>
        </w:rPr>
        <w:sectPr w:rsidR="007E59C4" w:rsidSect="007E59C4">
          <w:headerReference w:type="default" r:id="rId7"/>
          <w:pgSz w:w="12240" w:h="15840"/>
          <w:pgMar w:top="2610" w:right="1440" w:bottom="1440" w:left="1440" w:header="720" w:footer="720" w:gutter="0"/>
          <w:cols w:space="720"/>
          <w:docGrid w:linePitch="360"/>
        </w:sectPr>
      </w:pPr>
    </w:p>
    <w:p w14:paraId="213F167C" w14:textId="4F52B738" w:rsidR="00B11ABA" w:rsidRPr="007E59C4" w:rsidRDefault="00930B1F" w:rsidP="00B11ABA">
      <w:pPr>
        <w:jc w:val="center"/>
        <w:rPr>
          <w:rFonts w:ascii="Georgia" w:hAnsi="Georgia"/>
          <w:sz w:val="22"/>
          <w:szCs w:val="22"/>
        </w:rPr>
      </w:pPr>
      <w:bookmarkStart w:id="0" w:name="_Hlk505595800"/>
      <w:r>
        <w:rPr>
          <w:rFonts w:ascii="Georgia" w:hAnsi="Georgia"/>
          <w:b/>
          <w:sz w:val="22"/>
          <w:szCs w:val="22"/>
        </w:rPr>
        <w:lastRenderedPageBreak/>
        <w:t xml:space="preserve">ESSA </w:t>
      </w:r>
      <w:r w:rsidR="00B11ABA" w:rsidRPr="007E59C4">
        <w:rPr>
          <w:rFonts w:ascii="Georgia" w:hAnsi="Georgia"/>
          <w:b/>
          <w:sz w:val="22"/>
          <w:szCs w:val="22"/>
        </w:rPr>
        <w:t>Program Descriptions</w:t>
      </w:r>
    </w:p>
    <w:p w14:paraId="0C4E4F84" w14:textId="7A91296E" w:rsidR="00B11ABA" w:rsidRPr="00C876F1" w:rsidRDefault="00930B1F" w:rsidP="00B11ABA">
      <w:pPr>
        <w:jc w:val="center"/>
        <w:rPr>
          <w:rFonts w:ascii="Georgia" w:hAnsi="Georgia"/>
          <w:sz w:val="20"/>
          <w:szCs w:val="22"/>
        </w:rPr>
      </w:pPr>
      <w:r w:rsidRPr="00C876F1">
        <w:rPr>
          <w:rFonts w:ascii="Georgia" w:hAnsi="Georgia"/>
          <w:i/>
          <w:color w:val="FF0000"/>
          <w:sz w:val="20"/>
        </w:rPr>
        <w:t>[delete those programs not funded in your District</w:t>
      </w:r>
      <w:r w:rsidRPr="00C876F1">
        <w:rPr>
          <w:rFonts w:ascii="Georgia" w:hAnsi="Georgia"/>
          <w:i/>
          <w:color w:val="FF0000"/>
          <w:sz w:val="20"/>
        </w:rPr>
        <w:t xml:space="preserve"> – matching your program list </w:t>
      </w:r>
      <w:r w:rsidR="00C876F1" w:rsidRPr="00C876F1">
        <w:rPr>
          <w:rFonts w:ascii="Georgia" w:hAnsi="Georgia"/>
          <w:i/>
          <w:color w:val="FF0000"/>
          <w:sz w:val="20"/>
        </w:rPr>
        <w:t>in the letter above</w:t>
      </w:r>
      <w:r w:rsidRPr="00C876F1">
        <w:rPr>
          <w:rFonts w:ascii="Georgia" w:hAnsi="Georgia"/>
          <w:i/>
          <w:color w:val="FF0000"/>
          <w:sz w:val="20"/>
        </w:rPr>
        <w:t>]</w:t>
      </w:r>
    </w:p>
    <w:p w14:paraId="334D44D5" w14:textId="14419953" w:rsidR="00B11ABA" w:rsidRDefault="00B11ABA" w:rsidP="00B11ABA">
      <w:pPr>
        <w:tabs>
          <w:tab w:val="left" w:pos="720"/>
        </w:tabs>
        <w:jc w:val="both"/>
        <w:rPr>
          <w:rFonts w:ascii="Georgia" w:hAnsi="Georgia"/>
          <w:sz w:val="22"/>
          <w:szCs w:val="22"/>
        </w:rPr>
      </w:pPr>
    </w:p>
    <w:p w14:paraId="33A3D361" w14:textId="77777777" w:rsidR="00930B1F" w:rsidRPr="007E59C4" w:rsidRDefault="00930B1F" w:rsidP="00B11ABA">
      <w:pPr>
        <w:tabs>
          <w:tab w:val="left" w:pos="720"/>
        </w:tabs>
        <w:jc w:val="both"/>
        <w:rPr>
          <w:rFonts w:ascii="Georgia" w:hAnsi="Georgia"/>
          <w:sz w:val="22"/>
          <w:szCs w:val="22"/>
        </w:rPr>
      </w:pPr>
    </w:p>
    <w:p w14:paraId="36567CF7" w14:textId="7AFDB264" w:rsidR="00B11ABA" w:rsidRPr="007E59C4" w:rsidRDefault="00B11ABA" w:rsidP="00DE4E8D">
      <w:pPr>
        <w:rPr>
          <w:rFonts w:ascii="Georgia" w:hAnsi="Georgia"/>
          <w:sz w:val="22"/>
          <w:szCs w:val="22"/>
        </w:rPr>
      </w:pPr>
      <w:r w:rsidRPr="007E59C4">
        <w:rPr>
          <w:rFonts w:ascii="Georgia" w:hAnsi="Georgia"/>
          <w:b/>
          <w:i/>
          <w:sz w:val="22"/>
          <w:szCs w:val="22"/>
          <w:u w:val="single"/>
        </w:rPr>
        <w:t>Title I, Part A</w:t>
      </w:r>
      <w:r w:rsidR="00930B1F">
        <w:rPr>
          <w:rFonts w:ascii="Georgia" w:hAnsi="Georgia"/>
          <w:b/>
          <w:i/>
          <w:sz w:val="22"/>
          <w:szCs w:val="22"/>
          <w:u w:val="single"/>
        </w:rPr>
        <w:t>:</w:t>
      </w:r>
      <w:r w:rsidRPr="007E59C4">
        <w:rPr>
          <w:rFonts w:ascii="Georgia" w:hAnsi="Georgia"/>
          <w:b/>
          <w:i/>
          <w:sz w:val="22"/>
          <w:szCs w:val="22"/>
          <w:u w:val="single"/>
        </w:rPr>
        <w:t xml:space="preserve"> Improving Basic Programs</w:t>
      </w:r>
    </w:p>
    <w:p w14:paraId="2F04E48D" w14:textId="77777777" w:rsidR="00B11ABA" w:rsidRPr="007E59C4" w:rsidRDefault="00B11ABA" w:rsidP="00B11ABA">
      <w:pPr>
        <w:ind w:left="360"/>
        <w:rPr>
          <w:rFonts w:ascii="Georgia" w:hAnsi="Georgia"/>
          <w:sz w:val="22"/>
          <w:szCs w:val="22"/>
        </w:rPr>
      </w:pPr>
    </w:p>
    <w:p w14:paraId="69C0C060" w14:textId="50A00F94" w:rsidR="00B11ABA" w:rsidRPr="007E59C4" w:rsidRDefault="00B11ABA" w:rsidP="00E85F64">
      <w:pPr>
        <w:ind w:left="360"/>
        <w:jc w:val="both"/>
        <w:rPr>
          <w:rFonts w:ascii="Georgia" w:hAnsi="Georgia"/>
          <w:sz w:val="22"/>
          <w:szCs w:val="22"/>
        </w:rPr>
      </w:pPr>
      <w:r w:rsidRPr="007E59C4">
        <w:rPr>
          <w:rFonts w:ascii="Georgia" w:hAnsi="Georgia"/>
          <w:sz w:val="22"/>
          <w:szCs w:val="22"/>
        </w:rPr>
        <w:t>Title I</w:t>
      </w:r>
      <w:r w:rsidR="00E85F64">
        <w:rPr>
          <w:rFonts w:ascii="Georgia" w:hAnsi="Georgia"/>
          <w:sz w:val="22"/>
          <w:szCs w:val="22"/>
        </w:rPr>
        <w:t>-</w:t>
      </w:r>
      <w:r w:rsidRPr="007E59C4">
        <w:rPr>
          <w:rFonts w:ascii="Georgia" w:hAnsi="Georgia"/>
          <w:sz w:val="22"/>
          <w:szCs w:val="22"/>
        </w:rPr>
        <w:t xml:space="preserve">A, provides supplemental educational services for </w:t>
      </w:r>
      <w:r w:rsidRPr="00E85F64">
        <w:rPr>
          <w:rFonts w:ascii="Georgia" w:hAnsi="Georgia"/>
          <w:i/>
          <w:sz w:val="22"/>
          <w:szCs w:val="22"/>
        </w:rPr>
        <w:t>eligible</w:t>
      </w:r>
      <w:r w:rsidRPr="007E59C4">
        <w:rPr>
          <w:rFonts w:ascii="Georgia" w:hAnsi="Georgia"/>
          <w:sz w:val="22"/>
          <w:szCs w:val="22"/>
        </w:rPr>
        <w:t xml:space="preserve"> private school students in need of instructional support. A</w:t>
      </w:r>
      <w:r w:rsidR="00E85F64">
        <w:rPr>
          <w:rFonts w:ascii="Georgia" w:hAnsi="Georgia"/>
          <w:sz w:val="22"/>
          <w:szCs w:val="22"/>
        </w:rPr>
        <w:t>n academic</w:t>
      </w:r>
      <w:r w:rsidRPr="007E59C4">
        <w:rPr>
          <w:rFonts w:ascii="Georgia" w:hAnsi="Georgia"/>
          <w:sz w:val="22"/>
          <w:szCs w:val="22"/>
        </w:rPr>
        <w:t xml:space="preserve"> needs assessment is necessary </w:t>
      </w:r>
      <w:proofErr w:type="gramStart"/>
      <w:r w:rsidRPr="007E59C4">
        <w:rPr>
          <w:rFonts w:ascii="Georgia" w:hAnsi="Georgia"/>
          <w:sz w:val="22"/>
          <w:szCs w:val="22"/>
        </w:rPr>
        <w:t>in order to</w:t>
      </w:r>
      <w:proofErr w:type="gramEnd"/>
      <w:r w:rsidRPr="007E59C4">
        <w:rPr>
          <w:rFonts w:ascii="Georgia" w:hAnsi="Georgia"/>
          <w:sz w:val="22"/>
          <w:szCs w:val="22"/>
        </w:rPr>
        <w:t xml:space="preserve"> determine the eligibility of students in the private school.</w:t>
      </w:r>
    </w:p>
    <w:p w14:paraId="22A103D6" w14:textId="77777777" w:rsidR="00B11ABA" w:rsidRPr="007E59C4" w:rsidRDefault="00B11ABA" w:rsidP="00E85F64">
      <w:pPr>
        <w:ind w:left="360"/>
        <w:jc w:val="both"/>
        <w:rPr>
          <w:rFonts w:ascii="Georgia" w:hAnsi="Georgia"/>
          <w:sz w:val="22"/>
          <w:szCs w:val="22"/>
        </w:rPr>
      </w:pPr>
    </w:p>
    <w:p w14:paraId="161CDDDF" w14:textId="1E68E199" w:rsidR="00B11ABA" w:rsidRPr="007E59C4" w:rsidRDefault="00B11ABA" w:rsidP="00E85F64">
      <w:pPr>
        <w:ind w:left="360"/>
        <w:jc w:val="both"/>
        <w:rPr>
          <w:rFonts w:ascii="Georgia" w:hAnsi="Georgia"/>
          <w:sz w:val="22"/>
          <w:szCs w:val="22"/>
        </w:rPr>
      </w:pPr>
      <w:r w:rsidRPr="007E59C4">
        <w:rPr>
          <w:rFonts w:ascii="Georgia" w:hAnsi="Georgia"/>
          <w:sz w:val="22"/>
          <w:szCs w:val="22"/>
        </w:rPr>
        <w:t>The goal of Title I</w:t>
      </w:r>
      <w:r w:rsidR="00E85F64">
        <w:rPr>
          <w:rFonts w:ascii="Georgia" w:hAnsi="Georgia"/>
          <w:sz w:val="22"/>
          <w:szCs w:val="22"/>
        </w:rPr>
        <w:t>-</w:t>
      </w:r>
      <w:r w:rsidRPr="007E59C4">
        <w:rPr>
          <w:rFonts w:ascii="Georgia" w:hAnsi="Georgia"/>
          <w:sz w:val="22"/>
          <w:szCs w:val="22"/>
        </w:rPr>
        <w:t xml:space="preserve">A, is to provide instructional services and activities to meet the needs of disadvantaged children identified as failing or most at risk of failing the state’s challenging performance standards. </w:t>
      </w:r>
    </w:p>
    <w:p w14:paraId="6C785F2B" w14:textId="77777777" w:rsidR="00B11ABA" w:rsidRPr="007E59C4" w:rsidRDefault="00B11ABA" w:rsidP="00E85F64">
      <w:pPr>
        <w:ind w:left="360"/>
        <w:jc w:val="both"/>
        <w:rPr>
          <w:rFonts w:ascii="Georgia" w:hAnsi="Georgia"/>
          <w:sz w:val="22"/>
          <w:szCs w:val="22"/>
        </w:rPr>
      </w:pPr>
    </w:p>
    <w:p w14:paraId="60E7E66F" w14:textId="537202AA" w:rsidR="00B11ABA" w:rsidRPr="007E59C4" w:rsidRDefault="00B11ABA" w:rsidP="00E85F64">
      <w:pPr>
        <w:ind w:left="360"/>
        <w:jc w:val="both"/>
        <w:rPr>
          <w:rFonts w:ascii="Georgia" w:hAnsi="Georgia"/>
          <w:sz w:val="22"/>
          <w:szCs w:val="22"/>
        </w:rPr>
      </w:pPr>
      <w:r w:rsidRPr="007E59C4">
        <w:rPr>
          <w:rFonts w:ascii="Georgia" w:hAnsi="Georgia"/>
          <w:sz w:val="22"/>
          <w:szCs w:val="22"/>
        </w:rPr>
        <w:t xml:space="preserve">The </w:t>
      </w:r>
      <w:r w:rsidR="00DE4E8D">
        <w:rPr>
          <w:rFonts w:ascii="Georgia" w:hAnsi="Georgia"/>
          <w:sz w:val="22"/>
          <w:szCs w:val="22"/>
        </w:rPr>
        <w:t xml:space="preserve">proportional </w:t>
      </w:r>
      <w:r w:rsidRPr="007E59C4">
        <w:rPr>
          <w:rFonts w:ascii="Georgia" w:hAnsi="Georgia"/>
          <w:sz w:val="22"/>
          <w:szCs w:val="22"/>
        </w:rPr>
        <w:t>allocation of funds is based on low-income data.</w:t>
      </w:r>
      <w:r w:rsidR="00DE4E8D">
        <w:rPr>
          <w:rFonts w:ascii="Georgia" w:hAnsi="Georgia"/>
          <w:sz w:val="22"/>
          <w:szCs w:val="22"/>
        </w:rPr>
        <w:t xml:space="preserve"> Participating private school students from low-income families who generate funding are not necessarily the at-risk students who will receive services. </w:t>
      </w:r>
    </w:p>
    <w:p w14:paraId="3B802D3B" w14:textId="31B2E65B" w:rsidR="00B11ABA" w:rsidRDefault="00B11ABA" w:rsidP="00E85F64">
      <w:pPr>
        <w:jc w:val="both"/>
        <w:rPr>
          <w:rFonts w:ascii="Georgia" w:hAnsi="Georgia"/>
          <w:sz w:val="22"/>
          <w:szCs w:val="22"/>
        </w:rPr>
      </w:pPr>
    </w:p>
    <w:p w14:paraId="373C02BB" w14:textId="77777777" w:rsidR="00930B1F" w:rsidRDefault="00930B1F" w:rsidP="00E85F64">
      <w:pPr>
        <w:jc w:val="both"/>
        <w:rPr>
          <w:rFonts w:ascii="Georgia" w:hAnsi="Georgia"/>
          <w:sz w:val="22"/>
          <w:szCs w:val="22"/>
        </w:rPr>
      </w:pPr>
    </w:p>
    <w:p w14:paraId="6038F8E6" w14:textId="77777777" w:rsidR="00DE4E8D" w:rsidRPr="00AF36AF" w:rsidRDefault="00DE4E8D" w:rsidP="00E85F64">
      <w:pPr>
        <w:rPr>
          <w:rFonts w:ascii="Georgia" w:hAnsi="Georgia"/>
        </w:rPr>
      </w:pPr>
      <w:r w:rsidRPr="00AF36AF">
        <w:rPr>
          <w:rFonts w:ascii="Georgia" w:hAnsi="Georgia"/>
          <w:b/>
          <w:i/>
          <w:u w:val="single"/>
        </w:rPr>
        <w:t xml:space="preserve">Title I, Part </w:t>
      </w:r>
      <w:r>
        <w:rPr>
          <w:rFonts w:ascii="Georgia" w:hAnsi="Georgia"/>
          <w:b/>
          <w:i/>
          <w:u w:val="single"/>
        </w:rPr>
        <w:t>C:</w:t>
      </w:r>
      <w:r w:rsidRPr="00AF36AF">
        <w:rPr>
          <w:rFonts w:ascii="Georgia" w:hAnsi="Georgia"/>
          <w:b/>
          <w:i/>
          <w:u w:val="single"/>
        </w:rPr>
        <w:t xml:space="preserve"> </w:t>
      </w:r>
      <w:r>
        <w:rPr>
          <w:rFonts w:ascii="Georgia" w:hAnsi="Georgia"/>
          <w:b/>
          <w:i/>
          <w:u w:val="single"/>
        </w:rPr>
        <w:t>Education of Migratory Children</w:t>
      </w:r>
    </w:p>
    <w:p w14:paraId="4D57A147" w14:textId="0F74DE07" w:rsidR="00DE4E8D" w:rsidRPr="00E85F64" w:rsidRDefault="00DE4E8D" w:rsidP="00DE4E8D">
      <w:pPr>
        <w:ind w:left="360"/>
        <w:rPr>
          <w:rFonts w:ascii="Georgia" w:hAnsi="Georgia"/>
          <w:sz w:val="22"/>
          <w:szCs w:val="22"/>
        </w:rPr>
      </w:pPr>
    </w:p>
    <w:p w14:paraId="06C17928" w14:textId="77777777" w:rsidR="00E85F64" w:rsidRPr="00E85F64" w:rsidRDefault="00E85F64" w:rsidP="00E85F64">
      <w:pPr>
        <w:ind w:left="360"/>
        <w:jc w:val="both"/>
        <w:rPr>
          <w:rFonts w:ascii="Georgia" w:hAnsi="Georgia"/>
          <w:sz w:val="22"/>
          <w:szCs w:val="22"/>
        </w:rPr>
      </w:pPr>
      <w:r w:rsidRPr="00E85F64">
        <w:rPr>
          <w:rFonts w:ascii="Georgia" w:hAnsi="Georgia"/>
          <w:sz w:val="22"/>
          <w:szCs w:val="22"/>
        </w:rPr>
        <w:t>Title I-C supports high-quality educational programs and services during the school year and, as applicable, during summer or intersession periods that address the unique needs of migratory children. Additionally, the program ensures that migratory children who move among the states are not penalized in any manner by disparities among the states in curriculum, graduation requirements, and challenging academic standards. Services help migratory children overcome educational disruption, cultural and language barriers, social isolation, various health-related problems, and other factors that inhibit the ability of such children to succeed in school.</w:t>
      </w:r>
    </w:p>
    <w:p w14:paraId="47519C71" w14:textId="77777777" w:rsidR="00E85F64" w:rsidRPr="00E85F64" w:rsidRDefault="00E85F64" w:rsidP="00E85F64">
      <w:pPr>
        <w:ind w:left="720"/>
        <w:rPr>
          <w:rFonts w:ascii="Georgia" w:hAnsi="Georgia"/>
          <w:sz w:val="22"/>
          <w:szCs w:val="22"/>
        </w:rPr>
      </w:pPr>
    </w:p>
    <w:p w14:paraId="117669B2" w14:textId="6A5331B4" w:rsidR="00E85F64" w:rsidRPr="00E85F64" w:rsidRDefault="00E85F64" w:rsidP="00E85F64">
      <w:pPr>
        <w:ind w:left="360"/>
        <w:jc w:val="both"/>
        <w:rPr>
          <w:rFonts w:ascii="Georgia" w:hAnsi="Georgia"/>
          <w:sz w:val="22"/>
          <w:szCs w:val="22"/>
        </w:rPr>
      </w:pPr>
      <w:r w:rsidRPr="00E85F64">
        <w:rPr>
          <w:rFonts w:ascii="Georgia" w:hAnsi="Georgia"/>
          <w:sz w:val="22"/>
          <w:szCs w:val="22"/>
        </w:rPr>
        <w:t>Qualifying students</w:t>
      </w:r>
      <w:r>
        <w:rPr>
          <w:rFonts w:ascii="Georgia" w:hAnsi="Georgia"/>
          <w:sz w:val="22"/>
          <w:szCs w:val="22"/>
        </w:rPr>
        <w:t xml:space="preserve"> identified as migratory</w:t>
      </w:r>
      <w:r w:rsidRPr="00E85F64">
        <w:rPr>
          <w:rFonts w:ascii="Georgia" w:hAnsi="Georgia"/>
          <w:sz w:val="22"/>
          <w:szCs w:val="22"/>
        </w:rPr>
        <w:t xml:space="preserve">, and the appropriate benefits, services, and materials provided will be determined with the </w:t>
      </w:r>
      <w:r>
        <w:rPr>
          <w:rFonts w:ascii="Georgia" w:hAnsi="Georgia"/>
          <w:sz w:val="22"/>
          <w:szCs w:val="22"/>
        </w:rPr>
        <w:t>school district</w:t>
      </w:r>
      <w:r w:rsidRPr="00E85F64">
        <w:rPr>
          <w:rFonts w:ascii="Georgia" w:hAnsi="Georgia"/>
          <w:sz w:val="22"/>
          <w:szCs w:val="22"/>
        </w:rPr>
        <w:t xml:space="preserve"> during consultation with the private school.</w:t>
      </w:r>
    </w:p>
    <w:p w14:paraId="45576EA2" w14:textId="7BF71A61" w:rsidR="00B11ABA" w:rsidRDefault="00B11ABA" w:rsidP="00B11ABA">
      <w:pPr>
        <w:ind w:left="720"/>
        <w:rPr>
          <w:rFonts w:ascii="Georgia" w:hAnsi="Georgia"/>
          <w:sz w:val="22"/>
          <w:szCs w:val="22"/>
        </w:rPr>
      </w:pPr>
    </w:p>
    <w:p w14:paraId="51BBEE54" w14:textId="77777777" w:rsidR="00930B1F" w:rsidRPr="007E59C4" w:rsidRDefault="00930B1F" w:rsidP="00B11ABA">
      <w:pPr>
        <w:ind w:left="720"/>
        <w:rPr>
          <w:rFonts w:ascii="Georgia" w:hAnsi="Georgia"/>
          <w:sz w:val="22"/>
          <w:szCs w:val="22"/>
        </w:rPr>
      </w:pPr>
    </w:p>
    <w:p w14:paraId="463C18DD" w14:textId="44940081" w:rsidR="00B11ABA" w:rsidRPr="007E59C4" w:rsidRDefault="00B11ABA" w:rsidP="00E85F64">
      <w:pPr>
        <w:jc w:val="both"/>
        <w:rPr>
          <w:rFonts w:ascii="Georgia" w:hAnsi="Georgia"/>
          <w:sz w:val="22"/>
          <w:szCs w:val="22"/>
        </w:rPr>
      </w:pPr>
      <w:r w:rsidRPr="007E59C4">
        <w:rPr>
          <w:rFonts w:ascii="Georgia" w:hAnsi="Georgia"/>
          <w:b/>
          <w:i/>
          <w:sz w:val="22"/>
          <w:szCs w:val="22"/>
          <w:u w:val="single"/>
        </w:rPr>
        <w:t>Title II, Part A</w:t>
      </w:r>
      <w:r w:rsidR="00930B1F">
        <w:rPr>
          <w:rFonts w:ascii="Georgia" w:hAnsi="Georgia"/>
          <w:b/>
          <w:i/>
          <w:sz w:val="22"/>
          <w:szCs w:val="22"/>
          <w:u w:val="single"/>
        </w:rPr>
        <w:t>:</w:t>
      </w:r>
      <w:r w:rsidRPr="007E59C4">
        <w:rPr>
          <w:rFonts w:ascii="Georgia" w:hAnsi="Georgia"/>
          <w:b/>
          <w:i/>
          <w:sz w:val="22"/>
          <w:szCs w:val="22"/>
          <w:u w:val="single"/>
        </w:rPr>
        <w:t xml:space="preserve"> Supporting Effective Instruction</w:t>
      </w:r>
    </w:p>
    <w:p w14:paraId="0A92B23A" w14:textId="77777777" w:rsidR="00B11ABA" w:rsidRPr="007E59C4" w:rsidRDefault="00B11ABA" w:rsidP="00B11ABA">
      <w:pPr>
        <w:ind w:left="360"/>
        <w:jc w:val="both"/>
        <w:rPr>
          <w:rFonts w:ascii="Georgia" w:hAnsi="Georgia"/>
          <w:sz w:val="22"/>
          <w:szCs w:val="22"/>
        </w:rPr>
      </w:pPr>
    </w:p>
    <w:p w14:paraId="7EFDE3AE" w14:textId="112225F0" w:rsidR="00DE4E8D" w:rsidRDefault="00E85F64" w:rsidP="00E85F64">
      <w:pPr>
        <w:ind w:left="360"/>
        <w:jc w:val="both"/>
        <w:rPr>
          <w:rFonts w:ascii="Georgia" w:hAnsi="Georgia"/>
          <w:sz w:val="22"/>
          <w:szCs w:val="22"/>
        </w:rPr>
      </w:pPr>
      <w:r>
        <w:rPr>
          <w:rFonts w:ascii="Georgia" w:hAnsi="Georgia"/>
          <w:sz w:val="22"/>
          <w:szCs w:val="22"/>
        </w:rPr>
        <w:t>Title II-A f</w:t>
      </w:r>
      <w:r w:rsidR="00B11ABA" w:rsidRPr="007E59C4">
        <w:rPr>
          <w:rFonts w:ascii="Georgia" w:hAnsi="Georgia"/>
          <w:sz w:val="22"/>
          <w:szCs w:val="22"/>
        </w:rPr>
        <w:t xml:space="preserve">unds are made available to improve teaching and student learning in the core subject areas.  Activities provide sustained and intensive high-quality professional development </w:t>
      </w:r>
      <w:r>
        <w:rPr>
          <w:rFonts w:ascii="Georgia" w:hAnsi="Georgia"/>
          <w:sz w:val="22"/>
          <w:szCs w:val="22"/>
        </w:rPr>
        <w:t xml:space="preserve">for teachers, administrators and staff </w:t>
      </w:r>
      <w:r w:rsidR="00B11ABA" w:rsidRPr="007E59C4">
        <w:rPr>
          <w:rFonts w:ascii="Georgia" w:hAnsi="Georgia"/>
          <w:sz w:val="22"/>
          <w:szCs w:val="22"/>
        </w:rPr>
        <w:t>that can help students achieve high academic standards.</w:t>
      </w:r>
      <w:r w:rsidR="00DE4E8D">
        <w:rPr>
          <w:rFonts w:ascii="Georgia" w:hAnsi="Georgia"/>
          <w:sz w:val="22"/>
          <w:szCs w:val="22"/>
        </w:rPr>
        <w:t xml:space="preserve"> </w:t>
      </w:r>
    </w:p>
    <w:p w14:paraId="4828B504" w14:textId="77777777" w:rsidR="00DE4E8D" w:rsidRDefault="00DE4E8D" w:rsidP="00E85F64">
      <w:pPr>
        <w:ind w:left="360"/>
        <w:jc w:val="both"/>
        <w:rPr>
          <w:rFonts w:ascii="Georgia" w:hAnsi="Georgia"/>
          <w:sz w:val="22"/>
          <w:szCs w:val="22"/>
          <w:highlight w:val="yellow"/>
        </w:rPr>
      </w:pPr>
    </w:p>
    <w:p w14:paraId="620969E0" w14:textId="6D148B16" w:rsidR="00B11ABA" w:rsidRPr="00DE4E8D" w:rsidRDefault="00DE4E8D" w:rsidP="00E85F64">
      <w:pPr>
        <w:ind w:left="360"/>
        <w:jc w:val="both"/>
        <w:rPr>
          <w:rFonts w:ascii="Georgia" w:hAnsi="Georgia"/>
          <w:sz w:val="22"/>
          <w:szCs w:val="22"/>
        </w:rPr>
      </w:pPr>
      <w:r w:rsidRPr="00DE4E8D">
        <w:rPr>
          <w:rFonts w:ascii="Georgia" w:hAnsi="Georgia"/>
          <w:sz w:val="22"/>
          <w:szCs w:val="22"/>
        </w:rPr>
        <w:t>Funds are available in equal proportion for public and participating private schools per school enrollment.</w:t>
      </w:r>
    </w:p>
    <w:p w14:paraId="1E2FAAE4" w14:textId="6635AD35" w:rsidR="00B11ABA" w:rsidRDefault="00B11ABA" w:rsidP="00B11ABA">
      <w:pPr>
        <w:ind w:left="360"/>
        <w:jc w:val="both"/>
        <w:rPr>
          <w:rFonts w:ascii="Georgia" w:hAnsi="Georgia"/>
          <w:sz w:val="22"/>
          <w:szCs w:val="22"/>
        </w:rPr>
      </w:pPr>
    </w:p>
    <w:p w14:paraId="3442A66B" w14:textId="77777777" w:rsidR="00930B1F" w:rsidRPr="007E59C4" w:rsidRDefault="00930B1F" w:rsidP="00B11ABA">
      <w:pPr>
        <w:ind w:left="360"/>
        <w:jc w:val="both"/>
        <w:rPr>
          <w:rFonts w:ascii="Georgia" w:hAnsi="Georgia"/>
          <w:sz w:val="22"/>
          <w:szCs w:val="22"/>
        </w:rPr>
      </w:pPr>
    </w:p>
    <w:p w14:paraId="25BBB19D" w14:textId="596A7ADB" w:rsidR="00B11ABA" w:rsidRPr="00E85F64" w:rsidRDefault="00B11ABA" w:rsidP="00E85F64">
      <w:pPr>
        <w:jc w:val="both"/>
        <w:rPr>
          <w:rFonts w:ascii="Georgia" w:hAnsi="Georgia"/>
          <w:sz w:val="21"/>
          <w:szCs w:val="21"/>
        </w:rPr>
      </w:pPr>
      <w:r w:rsidRPr="00E85F64">
        <w:rPr>
          <w:rFonts w:ascii="Georgia" w:hAnsi="Georgia"/>
          <w:b/>
          <w:i/>
          <w:sz w:val="21"/>
          <w:szCs w:val="21"/>
          <w:u w:val="single"/>
        </w:rPr>
        <w:t>Title III, Part A</w:t>
      </w:r>
      <w:r w:rsidR="00930B1F">
        <w:rPr>
          <w:rFonts w:ascii="Georgia" w:hAnsi="Georgia"/>
          <w:b/>
          <w:i/>
          <w:sz w:val="21"/>
          <w:szCs w:val="21"/>
          <w:u w:val="single"/>
        </w:rPr>
        <w:t>:</w:t>
      </w:r>
      <w:r w:rsidRPr="00E85F64">
        <w:rPr>
          <w:rFonts w:ascii="Georgia" w:hAnsi="Georgia"/>
          <w:b/>
          <w:i/>
          <w:sz w:val="21"/>
          <w:szCs w:val="21"/>
          <w:u w:val="single"/>
        </w:rPr>
        <w:t xml:space="preserve"> Language Instruction for English Learners and Immigrant Students</w:t>
      </w:r>
    </w:p>
    <w:p w14:paraId="2C99A423" w14:textId="77777777" w:rsidR="00B11ABA" w:rsidRPr="007E59C4" w:rsidRDefault="00B11ABA" w:rsidP="00B11ABA">
      <w:pPr>
        <w:ind w:left="360"/>
        <w:jc w:val="both"/>
        <w:rPr>
          <w:rFonts w:ascii="Georgia" w:hAnsi="Georgia"/>
          <w:sz w:val="22"/>
          <w:szCs w:val="22"/>
        </w:rPr>
      </w:pPr>
    </w:p>
    <w:p w14:paraId="1D3A8CDD" w14:textId="31D6C7FC" w:rsidR="00B11ABA" w:rsidRDefault="00B11ABA" w:rsidP="00E85F64">
      <w:pPr>
        <w:ind w:left="360"/>
        <w:jc w:val="both"/>
        <w:rPr>
          <w:rFonts w:ascii="Georgia" w:hAnsi="Georgia"/>
          <w:sz w:val="22"/>
          <w:szCs w:val="22"/>
        </w:rPr>
      </w:pPr>
      <w:r w:rsidRPr="007E59C4">
        <w:rPr>
          <w:rFonts w:ascii="Georgia" w:hAnsi="Georgia"/>
          <w:sz w:val="22"/>
          <w:szCs w:val="22"/>
        </w:rPr>
        <w:t>Title III</w:t>
      </w:r>
      <w:r w:rsidR="00E85F64">
        <w:rPr>
          <w:rFonts w:ascii="Georgia" w:hAnsi="Georgia"/>
          <w:sz w:val="22"/>
          <w:szCs w:val="22"/>
        </w:rPr>
        <w:t>-A</w:t>
      </w:r>
      <w:r w:rsidRPr="007E59C4">
        <w:rPr>
          <w:rFonts w:ascii="Georgia" w:hAnsi="Georgia"/>
          <w:sz w:val="22"/>
          <w:szCs w:val="22"/>
        </w:rPr>
        <w:t xml:space="preserve"> provides educational services for </w:t>
      </w:r>
      <w:r w:rsidRPr="00DE4E8D">
        <w:rPr>
          <w:rFonts w:ascii="Georgia" w:hAnsi="Georgia"/>
          <w:sz w:val="22"/>
          <w:szCs w:val="22"/>
        </w:rPr>
        <w:t>eligible</w:t>
      </w:r>
      <w:r w:rsidRPr="007E59C4">
        <w:rPr>
          <w:rFonts w:ascii="Georgia" w:hAnsi="Georgia"/>
          <w:sz w:val="22"/>
          <w:szCs w:val="22"/>
        </w:rPr>
        <w:t xml:space="preserve"> private school students who are identified as </w:t>
      </w:r>
      <w:r w:rsidRPr="00DE4E8D">
        <w:rPr>
          <w:rFonts w:ascii="Georgia" w:hAnsi="Georgia"/>
          <w:i/>
          <w:sz w:val="22"/>
          <w:szCs w:val="22"/>
        </w:rPr>
        <w:t>English Learners</w:t>
      </w:r>
      <w:r w:rsidRPr="007E59C4">
        <w:rPr>
          <w:rFonts w:ascii="Georgia" w:hAnsi="Georgia"/>
          <w:sz w:val="22"/>
          <w:szCs w:val="22"/>
        </w:rPr>
        <w:t>.</w:t>
      </w:r>
    </w:p>
    <w:p w14:paraId="480039E9" w14:textId="4BBA7D01" w:rsidR="00E85F64" w:rsidRDefault="00E85F64" w:rsidP="00E85F64">
      <w:pPr>
        <w:ind w:left="360"/>
        <w:jc w:val="both"/>
        <w:rPr>
          <w:rFonts w:ascii="Georgia" w:hAnsi="Georgia"/>
          <w:sz w:val="22"/>
          <w:szCs w:val="22"/>
        </w:rPr>
      </w:pPr>
    </w:p>
    <w:p w14:paraId="4C5A75A4" w14:textId="5BAD6C14" w:rsidR="00E85F64" w:rsidRDefault="00E85F64" w:rsidP="00E85F64">
      <w:pPr>
        <w:ind w:left="360"/>
        <w:jc w:val="both"/>
        <w:rPr>
          <w:rFonts w:ascii="Georgia" w:hAnsi="Georgia"/>
          <w:sz w:val="22"/>
          <w:szCs w:val="22"/>
        </w:rPr>
      </w:pPr>
      <w:r w:rsidRPr="00E85F64">
        <w:rPr>
          <w:rFonts w:ascii="Georgia" w:hAnsi="Georgia"/>
          <w:sz w:val="22"/>
          <w:szCs w:val="22"/>
        </w:rPr>
        <w:lastRenderedPageBreak/>
        <w:t>Qualifying students</w:t>
      </w:r>
      <w:r>
        <w:rPr>
          <w:rFonts w:ascii="Georgia" w:hAnsi="Georgia"/>
          <w:sz w:val="22"/>
          <w:szCs w:val="22"/>
        </w:rPr>
        <w:t xml:space="preserve"> identified as </w:t>
      </w:r>
      <w:r>
        <w:rPr>
          <w:rFonts w:ascii="Georgia" w:hAnsi="Georgia"/>
          <w:sz w:val="22"/>
          <w:szCs w:val="22"/>
        </w:rPr>
        <w:t>English Learners</w:t>
      </w:r>
      <w:r w:rsidRPr="00E85F64">
        <w:rPr>
          <w:rFonts w:ascii="Georgia" w:hAnsi="Georgia"/>
          <w:sz w:val="22"/>
          <w:szCs w:val="22"/>
        </w:rPr>
        <w:t xml:space="preserve">, and the appropriate benefits, services, and materials provided will be determined with the </w:t>
      </w:r>
      <w:r>
        <w:rPr>
          <w:rFonts w:ascii="Georgia" w:hAnsi="Georgia"/>
          <w:sz w:val="22"/>
          <w:szCs w:val="22"/>
        </w:rPr>
        <w:t>school district</w:t>
      </w:r>
      <w:r w:rsidRPr="00E85F64">
        <w:rPr>
          <w:rFonts w:ascii="Georgia" w:hAnsi="Georgia"/>
          <w:sz w:val="22"/>
          <w:szCs w:val="22"/>
        </w:rPr>
        <w:t xml:space="preserve"> during consultation with the private school.</w:t>
      </w:r>
    </w:p>
    <w:p w14:paraId="271831A7" w14:textId="77777777" w:rsidR="00930B1F" w:rsidRPr="007E59C4" w:rsidRDefault="00930B1F" w:rsidP="00E85F64">
      <w:pPr>
        <w:ind w:left="360"/>
        <w:jc w:val="both"/>
        <w:rPr>
          <w:rFonts w:ascii="Georgia" w:hAnsi="Georgia"/>
          <w:sz w:val="22"/>
          <w:szCs w:val="22"/>
        </w:rPr>
      </w:pPr>
    </w:p>
    <w:p w14:paraId="6A3AABF6" w14:textId="5AF7167C" w:rsidR="00B11ABA" w:rsidRDefault="00B11ABA" w:rsidP="00B11ABA">
      <w:pPr>
        <w:ind w:left="720"/>
        <w:rPr>
          <w:rFonts w:ascii="Georgia" w:hAnsi="Georgia"/>
          <w:sz w:val="22"/>
          <w:szCs w:val="22"/>
        </w:rPr>
      </w:pPr>
    </w:p>
    <w:p w14:paraId="0BDD8C47" w14:textId="17CF8E98" w:rsidR="00B11ABA" w:rsidRPr="007E59C4" w:rsidRDefault="00B11ABA" w:rsidP="00930B1F">
      <w:pPr>
        <w:jc w:val="both"/>
        <w:rPr>
          <w:rFonts w:ascii="Georgia" w:hAnsi="Georgia"/>
          <w:sz w:val="22"/>
          <w:szCs w:val="22"/>
        </w:rPr>
      </w:pPr>
      <w:r w:rsidRPr="007E59C4">
        <w:rPr>
          <w:rFonts w:ascii="Georgia" w:hAnsi="Georgia"/>
          <w:b/>
          <w:i/>
          <w:sz w:val="22"/>
          <w:szCs w:val="22"/>
          <w:u w:val="single"/>
        </w:rPr>
        <w:t>Title IV, Part A</w:t>
      </w:r>
      <w:r w:rsidR="00930B1F">
        <w:rPr>
          <w:rFonts w:ascii="Georgia" w:hAnsi="Georgia"/>
          <w:b/>
          <w:i/>
          <w:sz w:val="22"/>
          <w:szCs w:val="22"/>
          <w:u w:val="single"/>
        </w:rPr>
        <w:t>:</w:t>
      </w:r>
      <w:r w:rsidRPr="007E59C4">
        <w:rPr>
          <w:rFonts w:ascii="Georgia" w:hAnsi="Georgia"/>
          <w:b/>
          <w:i/>
          <w:sz w:val="22"/>
          <w:szCs w:val="22"/>
          <w:u w:val="single"/>
        </w:rPr>
        <w:t xml:space="preserve"> Student Support and Academic Enrichment Grants</w:t>
      </w:r>
    </w:p>
    <w:p w14:paraId="4D5B3823" w14:textId="77777777" w:rsidR="00B11ABA" w:rsidRPr="007E59C4" w:rsidRDefault="00B11ABA" w:rsidP="00B11ABA">
      <w:pPr>
        <w:ind w:left="360"/>
        <w:jc w:val="both"/>
        <w:rPr>
          <w:rFonts w:ascii="Georgia" w:hAnsi="Georgia"/>
          <w:sz w:val="22"/>
          <w:szCs w:val="22"/>
        </w:rPr>
      </w:pPr>
    </w:p>
    <w:p w14:paraId="3F858755" w14:textId="34C4C0E8" w:rsidR="00B11ABA" w:rsidRPr="007E59C4" w:rsidRDefault="00930B1F" w:rsidP="00930B1F">
      <w:pPr>
        <w:ind w:left="360"/>
        <w:jc w:val="both"/>
        <w:rPr>
          <w:rFonts w:ascii="Georgia" w:hAnsi="Georgia"/>
          <w:sz w:val="22"/>
          <w:szCs w:val="22"/>
        </w:rPr>
      </w:pPr>
      <w:r>
        <w:rPr>
          <w:rFonts w:ascii="Georgia" w:hAnsi="Georgia"/>
          <w:sz w:val="22"/>
          <w:szCs w:val="22"/>
        </w:rPr>
        <w:t>Title IV-A – t</w:t>
      </w:r>
      <w:r w:rsidR="00B11ABA" w:rsidRPr="007E59C4">
        <w:rPr>
          <w:rFonts w:ascii="Georgia" w:hAnsi="Georgia"/>
          <w:sz w:val="22"/>
          <w:szCs w:val="22"/>
        </w:rPr>
        <w:t xml:space="preserve">he Student Support and Academic Enrichment (SSAE) program </w:t>
      </w:r>
      <w:r>
        <w:rPr>
          <w:rFonts w:ascii="Georgia" w:hAnsi="Georgia"/>
          <w:sz w:val="22"/>
          <w:szCs w:val="22"/>
        </w:rPr>
        <w:t xml:space="preserve">– </w:t>
      </w:r>
      <w:r w:rsidR="00B11ABA" w:rsidRPr="007E59C4">
        <w:rPr>
          <w:rFonts w:ascii="Georgia" w:hAnsi="Georgia"/>
          <w:sz w:val="22"/>
          <w:szCs w:val="22"/>
        </w:rPr>
        <w:t>is intended to increas</w:t>
      </w:r>
      <w:r>
        <w:rPr>
          <w:rFonts w:ascii="Georgia" w:hAnsi="Georgia"/>
          <w:sz w:val="22"/>
          <w:szCs w:val="22"/>
        </w:rPr>
        <w:t>e</w:t>
      </w:r>
      <w:r w:rsidR="00B11ABA" w:rsidRPr="007E59C4">
        <w:rPr>
          <w:rFonts w:ascii="Georgia" w:hAnsi="Georgia"/>
          <w:sz w:val="22"/>
          <w:szCs w:val="22"/>
        </w:rPr>
        <w:t xml:space="preserve"> the capacity of local educational agencies, schools, and local communities to provide all students with access to a well-rounded education, improve school conditions for student learning, and enhance the use of technology </w:t>
      </w:r>
      <w:proofErr w:type="gramStart"/>
      <w:r w:rsidR="00B11ABA" w:rsidRPr="007E59C4">
        <w:rPr>
          <w:rFonts w:ascii="Georgia" w:hAnsi="Georgia"/>
          <w:sz w:val="22"/>
          <w:szCs w:val="22"/>
        </w:rPr>
        <w:t>in order to</w:t>
      </w:r>
      <w:proofErr w:type="gramEnd"/>
      <w:r w:rsidR="00B11ABA" w:rsidRPr="007E59C4">
        <w:rPr>
          <w:rFonts w:ascii="Georgia" w:hAnsi="Georgia"/>
          <w:sz w:val="22"/>
          <w:szCs w:val="22"/>
        </w:rPr>
        <w:t xml:space="preserve"> improve the academic achievement and digital literacy of all students.</w:t>
      </w:r>
    </w:p>
    <w:p w14:paraId="00A5A1F2" w14:textId="77777777" w:rsidR="00B11ABA" w:rsidRPr="007E59C4" w:rsidRDefault="00B11ABA" w:rsidP="00930B1F">
      <w:pPr>
        <w:ind w:left="360"/>
        <w:jc w:val="both"/>
        <w:rPr>
          <w:rFonts w:ascii="Georgia" w:hAnsi="Georgia"/>
          <w:sz w:val="22"/>
          <w:szCs w:val="22"/>
        </w:rPr>
      </w:pPr>
    </w:p>
    <w:p w14:paraId="50439CFC" w14:textId="77777777" w:rsidR="00930B1F" w:rsidRPr="00DE4E8D" w:rsidRDefault="00930B1F" w:rsidP="00930B1F">
      <w:pPr>
        <w:ind w:left="360"/>
        <w:jc w:val="both"/>
        <w:rPr>
          <w:rFonts w:ascii="Georgia" w:hAnsi="Georgia"/>
          <w:sz w:val="22"/>
          <w:szCs w:val="22"/>
        </w:rPr>
      </w:pPr>
      <w:r w:rsidRPr="00DE4E8D">
        <w:rPr>
          <w:rFonts w:ascii="Georgia" w:hAnsi="Georgia"/>
          <w:sz w:val="22"/>
          <w:szCs w:val="22"/>
        </w:rPr>
        <w:t>Funds are available in equal proportion for public and participating private schools per school enrollment.</w:t>
      </w:r>
    </w:p>
    <w:p w14:paraId="6C14483A" w14:textId="77777777" w:rsidR="00B11ABA" w:rsidRPr="007E59C4" w:rsidRDefault="00B11ABA" w:rsidP="00B11ABA">
      <w:pPr>
        <w:ind w:left="720"/>
        <w:jc w:val="both"/>
        <w:rPr>
          <w:rFonts w:ascii="Georgia" w:hAnsi="Georgia"/>
          <w:sz w:val="22"/>
          <w:szCs w:val="22"/>
        </w:rPr>
      </w:pPr>
    </w:p>
    <w:p w14:paraId="6123D2E7" w14:textId="77777777" w:rsidR="00B11ABA" w:rsidRPr="007E59C4" w:rsidRDefault="00B11ABA" w:rsidP="00B11ABA">
      <w:pPr>
        <w:ind w:left="360"/>
        <w:jc w:val="both"/>
        <w:rPr>
          <w:rFonts w:ascii="Georgia" w:hAnsi="Georgia"/>
          <w:sz w:val="22"/>
          <w:szCs w:val="22"/>
        </w:rPr>
      </w:pPr>
    </w:p>
    <w:p w14:paraId="365ECF3F" w14:textId="1B048D90" w:rsidR="00B11ABA" w:rsidRPr="007E59C4" w:rsidRDefault="00B11ABA" w:rsidP="00930B1F">
      <w:pPr>
        <w:jc w:val="both"/>
        <w:rPr>
          <w:rFonts w:ascii="Georgia" w:hAnsi="Georgia"/>
          <w:sz w:val="22"/>
          <w:szCs w:val="22"/>
        </w:rPr>
      </w:pPr>
      <w:r w:rsidRPr="007E59C4">
        <w:rPr>
          <w:rFonts w:ascii="Georgia" w:hAnsi="Georgia"/>
          <w:b/>
          <w:i/>
          <w:sz w:val="22"/>
          <w:szCs w:val="22"/>
          <w:u w:val="single"/>
        </w:rPr>
        <w:t>Title IV, Part B</w:t>
      </w:r>
      <w:r w:rsidR="00930B1F">
        <w:rPr>
          <w:rFonts w:ascii="Georgia" w:hAnsi="Georgia"/>
          <w:b/>
          <w:i/>
          <w:sz w:val="22"/>
          <w:szCs w:val="22"/>
          <w:u w:val="single"/>
        </w:rPr>
        <w:t>:</w:t>
      </w:r>
      <w:r w:rsidRPr="007E59C4">
        <w:rPr>
          <w:rFonts w:ascii="Georgia" w:hAnsi="Georgia"/>
          <w:b/>
          <w:i/>
          <w:sz w:val="22"/>
          <w:szCs w:val="22"/>
          <w:u w:val="single"/>
        </w:rPr>
        <w:t xml:space="preserve"> 21</w:t>
      </w:r>
      <w:r w:rsidRPr="007E59C4">
        <w:rPr>
          <w:rFonts w:ascii="Georgia" w:hAnsi="Georgia"/>
          <w:b/>
          <w:i/>
          <w:sz w:val="22"/>
          <w:szCs w:val="22"/>
          <w:u w:val="single"/>
          <w:vertAlign w:val="superscript"/>
        </w:rPr>
        <w:t>st</w:t>
      </w:r>
      <w:r w:rsidRPr="007E59C4">
        <w:rPr>
          <w:rFonts w:ascii="Georgia" w:hAnsi="Georgia"/>
          <w:b/>
          <w:i/>
          <w:sz w:val="22"/>
          <w:szCs w:val="22"/>
          <w:u w:val="single"/>
        </w:rPr>
        <w:t xml:space="preserve"> Century Community Learning Centers (CCLC)</w:t>
      </w:r>
    </w:p>
    <w:p w14:paraId="6E4169DE" w14:textId="77777777" w:rsidR="00B11ABA" w:rsidRPr="007E59C4" w:rsidRDefault="00B11ABA" w:rsidP="00B11ABA">
      <w:pPr>
        <w:ind w:left="360"/>
        <w:jc w:val="both"/>
        <w:rPr>
          <w:rFonts w:ascii="Georgia" w:hAnsi="Georgia"/>
          <w:sz w:val="22"/>
          <w:szCs w:val="22"/>
        </w:rPr>
      </w:pPr>
    </w:p>
    <w:p w14:paraId="5E875C83" w14:textId="675D6A99" w:rsidR="00B11ABA" w:rsidRPr="007E59C4" w:rsidRDefault="00930B1F" w:rsidP="00930B1F">
      <w:pPr>
        <w:widowControl w:val="0"/>
        <w:spacing w:after="220"/>
        <w:ind w:left="360"/>
        <w:jc w:val="both"/>
        <w:rPr>
          <w:rFonts w:ascii="Georgia" w:hAnsi="Georgia"/>
          <w:sz w:val="22"/>
          <w:szCs w:val="22"/>
        </w:rPr>
      </w:pPr>
      <w:r>
        <w:rPr>
          <w:rFonts w:ascii="Georgia" w:hAnsi="Georgia"/>
          <w:sz w:val="22"/>
          <w:szCs w:val="22"/>
        </w:rPr>
        <w:t>Title IV-B – t</w:t>
      </w:r>
      <w:r w:rsidR="00B11ABA" w:rsidRPr="007E59C4">
        <w:rPr>
          <w:rFonts w:ascii="Georgia" w:hAnsi="Georgia"/>
          <w:sz w:val="22"/>
          <w:szCs w:val="22"/>
        </w:rPr>
        <w:t>he 21</w:t>
      </w:r>
      <w:r w:rsidR="00B11ABA" w:rsidRPr="007E59C4">
        <w:rPr>
          <w:rFonts w:ascii="Georgia" w:hAnsi="Georgia"/>
          <w:sz w:val="22"/>
          <w:szCs w:val="22"/>
          <w:vertAlign w:val="superscript"/>
        </w:rPr>
        <w:t>st</w:t>
      </w:r>
      <w:r w:rsidR="00B11ABA" w:rsidRPr="007E59C4">
        <w:rPr>
          <w:rFonts w:ascii="Georgia" w:hAnsi="Georgia"/>
          <w:sz w:val="22"/>
          <w:szCs w:val="22"/>
        </w:rPr>
        <w:t xml:space="preserve"> CCLC program </w:t>
      </w:r>
      <w:r>
        <w:rPr>
          <w:rFonts w:ascii="Georgia" w:hAnsi="Georgia"/>
          <w:sz w:val="22"/>
          <w:szCs w:val="22"/>
        </w:rPr>
        <w:t xml:space="preserve">– </w:t>
      </w:r>
      <w:r w:rsidR="00B11ABA" w:rsidRPr="007E59C4">
        <w:rPr>
          <w:rFonts w:ascii="Georgia" w:hAnsi="Georgia"/>
          <w:sz w:val="22"/>
          <w:szCs w:val="22"/>
        </w:rPr>
        <w:t xml:space="preserve">supports the creation of community learning centers that will provide academic enrichment opportunities during non-school hours for children, particularly students who attend high-poverty and low-performing schools. The program helps students meet state and local standards in core academic subjects, such as reading and mathematics; offers students a broad array of enrichment activities that can complement their regular academic programs; and offers literacy and other educational services to the families of participating children. </w:t>
      </w:r>
    </w:p>
    <w:p w14:paraId="4EE6C4C1" w14:textId="21853260" w:rsidR="00F215D3" w:rsidRDefault="00930B1F" w:rsidP="00930B1F">
      <w:pPr>
        <w:spacing w:after="160" w:line="259" w:lineRule="auto"/>
        <w:ind w:left="360"/>
        <w:jc w:val="both"/>
        <w:rPr>
          <w:rFonts w:ascii="Georgia" w:hAnsi="Georgia"/>
          <w:sz w:val="22"/>
          <w:szCs w:val="22"/>
        </w:rPr>
        <w:sectPr w:rsidR="00F215D3" w:rsidSect="007E59C4">
          <w:headerReference w:type="default" r:id="rId8"/>
          <w:pgSz w:w="12240" w:h="15840"/>
          <w:pgMar w:top="1440" w:right="1440" w:bottom="1440" w:left="1440" w:header="720" w:footer="720" w:gutter="0"/>
          <w:cols w:space="720"/>
          <w:docGrid w:linePitch="360"/>
        </w:sectPr>
      </w:pPr>
      <w:r w:rsidRPr="00930B1F">
        <w:rPr>
          <w:rFonts w:ascii="Georgia" w:hAnsi="Georgia"/>
          <w:sz w:val="22"/>
          <w:szCs w:val="22"/>
        </w:rPr>
        <w:t xml:space="preserve">Funds are available in equal proportion for </w:t>
      </w:r>
      <w:r w:rsidR="00576961">
        <w:rPr>
          <w:rFonts w:ascii="Georgia" w:hAnsi="Georgia"/>
          <w:i/>
          <w:sz w:val="22"/>
          <w:szCs w:val="22"/>
        </w:rPr>
        <w:t xml:space="preserve">eligible (as described in the grant application) </w:t>
      </w:r>
      <w:r w:rsidRPr="00930B1F">
        <w:rPr>
          <w:rFonts w:ascii="Georgia" w:hAnsi="Georgia"/>
          <w:sz w:val="22"/>
          <w:szCs w:val="22"/>
        </w:rPr>
        <w:t>public and participating private school</w:t>
      </w:r>
      <w:r w:rsidR="00576961">
        <w:rPr>
          <w:rFonts w:ascii="Georgia" w:hAnsi="Georgia"/>
          <w:sz w:val="22"/>
          <w:szCs w:val="22"/>
        </w:rPr>
        <w:t xml:space="preserve"> students</w:t>
      </w:r>
      <w:r w:rsidRPr="00930B1F">
        <w:rPr>
          <w:rFonts w:ascii="Georgia" w:hAnsi="Georgia"/>
          <w:sz w:val="22"/>
          <w:szCs w:val="22"/>
        </w:rPr>
        <w:t xml:space="preserve">, </w:t>
      </w:r>
      <w:r w:rsidRPr="00930B1F">
        <w:rPr>
          <w:rFonts w:ascii="Georgia" w:hAnsi="Georgia"/>
          <w:i/>
          <w:sz w:val="22"/>
          <w:szCs w:val="22"/>
          <w:u w:val="single"/>
        </w:rPr>
        <w:t xml:space="preserve">provided the </w:t>
      </w:r>
      <w:r>
        <w:rPr>
          <w:rFonts w:ascii="Georgia" w:hAnsi="Georgia"/>
          <w:i/>
          <w:sz w:val="22"/>
          <w:szCs w:val="22"/>
          <w:u w:val="single"/>
        </w:rPr>
        <w:t>School District</w:t>
      </w:r>
      <w:r w:rsidRPr="00930B1F">
        <w:rPr>
          <w:rFonts w:ascii="Georgia" w:hAnsi="Georgia"/>
          <w:i/>
          <w:sz w:val="22"/>
          <w:szCs w:val="22"/>
          <w:u w:val="single"/>
        </w:rPr>
        <w:t xml:space="preserve"> has qualified for this grant</w:t>
      </w:r>
      <w:r w:rsidRPr="00930B1F">
        <w:rPr>
          <w:rFonts w:ascii="Georgia" w:hAnsi="Georgia"/>
          <w:sz w:val="22"/>
          <w:szCs w:val="22"/>
        </w:rPr>
        <w:t>.</w:t>
      </w:r>
    </w:p>
    <w:bookmarkEnd w:id="0"/>
    <w:p w14:paraId="70B62E0D" w14:textId="77777777" w:rsidR="0044602E" w:rsidRDefault="0044602E" w:rsidP="001836E2">
      <w:pPr>
        <w:jc w:val="center"/>
        <w:rPr>
          <w:rFonts w:ascii="Georgia" w:hAnsi="Georgia"/>
          <w:b/>
          <w:sz w:val="22"/>
          <w:u w:val="single"/>
        </w:rPr>
      </w:pPr>
    </w:p>
    <w:p w14:paraId="3CBD52E2" w14:textId="77777777" w:rsidR="008F1EBB" w:rsidRDefault="008F1EBB" w:rsidP="008F1EBB">
      <w:pPr>
        <w:ind w:left="-180" w:right="-180"/>
        <w:jc w:val="center"/>
        <w:rPr>
          <w:rFonts w:ascii="Georgia" w:hAnsi="Georgia"/>
          <w:b/>
          <w:color w:val="FF0000"/>
          <w:sz w:val="22"/>
          <w:u w:val="single"/>
        </w:rPr>
      </w:pPr>
      <w:r w:rsidRPr="008F1EBB">
        <w:rPr>
          <w:rFonts w:ascii="Georgia" w:hAnsi="Georgia"/>
          <w:b/>
          <w:color w:val="FF0000"/>
          <w:sz w:val="22"/>
          <w:u w:val="single"/>
        </w:rPr>
        <w:t>[</w:t>
      </w:r>
      <w:r w:rsidRPr="008F1EBB">
        <w:rPr>
          <w:rFonts w:ascii="Georgia" w:hAnsi="Georgia"/>
          <w:b/>
          <w:i/>
          <w:color w:val="FF0000"/>
          <w:sz w:val="22"/>
          <w:u w:val="single"/>
        </w:rPr>
        <w:t>Name of School District</w:t>
      </w:r>
      <w:r w:rsidRPr="008F1EBB">
        <w:rPr>
          <w:rFonts w:ascii="Georgia" w:hAnsi="Georgia"/>
          <w:b/>
          <w:color w:val="FF0000"/>
          <w:sz w:val="22"/>
          <w:u w:val="single"/>
        </w:rPr>
        <w:t>]</w:t>
      </w:r>
    </w:p>
    <w:p w14:paraId="1549A100" w14:textId="5FBEFB58" w:rsidR="00AF36AF" w:rsidRPr="008F1EBB" w:rsidRDefault="001836E2" w:rsidP="008F1EBB">
      <w:pPr>
        <w:jc w:val="center"/>
        <w:rPr>
          <w:rFonts w:ascii="Georgia" w:hAnsi="Georgia"/>
          <w:b/>
          <w:sz w:val="22"/>
          <w:u w:val="single"/>
        </w:rPr>
      </w:pPr>
      <w:r w:rsidRPr="008F1EBB">
        <w:rPr>
          <w:rFonts w:ascii="Georgia" w:hAnsi="Georgia"/>
          <w:b/>
          <w:sz w:val="22"/>
          <w:u w:val="single"/>
        </w:rPr>
        <w:t>Private School Intent to Participate</w:t>
      </w:r>
      <w:r w:rsidR="008F1EBB" w:rsidRPr="008F1EBB">
        <w:rPr>
          <w:rFonts w:ascii="Georgia" w:hAnsi="Georgia"/>
          <w:b/>
          <w:sz w:val="22"/>
          <w:u w:val="single"/>
        </w:rPr>
        <w:t xml:space="preserve"> - 2018-19 school year</w:t>
      </w:r>
    </w:p>
    <w:p w14:paraId="5BF60AB0" w14:textId="77777777" w:rsidR="008F1EBB" w:rsidRPr="008F1EBB" w:rsidRDefault="008F1EBB" w:rsidP="001836E2">
      <w:pPr>
        <w:jc w:val="center"/>
        <w:rPr>
          <w:rFonts w:ascii="Georgia" w:hAnsi="Georgia"/>
          <w:sz w:val="8"/>
          <w:szCs w:val="20"/>
        </w:rPr>
      </w:pPr>
    </w:p>
    <w:p w14:paraId="44B236C5" w14:textId="15FB1234" w:rsidR="001836E2" w:rsidRPr="00930B1F" w:rsidRDefault="001836E2" w:rsidP="001836E2">
      <w:pPr>
        <w:jc w:val="center"/>
        <w:rPr>
          <w:rFonts w:ascii="Georgia" w:hAnsi="Georgia"/>
          <w:sz w:val="20"/>
          <w:szCs w:val="20"/>
        </w:rPr>
      </w:pPr>
      <w:r w:rsidRPr="008F1EBB">
        <w:rPr>
          <w:rFonts w:ascii="Georgia" w:hAnsi="Georgia"/>
          <w:sz w:val="18"/>
          <w:szCs w:val="20"/>
        </w:rPr>
        <w:t>(to be completed by Private School and returned to School District</w:t>
      </w:r>
      <w:r w:rsidR="00F215D3" w:rsidRPr="008F1EBB">
        <w:rPr>
          <w:rFonts w:ascii="Georgia" w:hAnsi="Georgia"/>
          <w:sz w:val="18"/>
          <w:szCs w:val="20"/>
        </w:rPr>
        <w:t xml:space="preserve"> within 30 days of post-mark</w:t>
      </w:r>
      <w:r w:rsidRPr="008F1EBB">
        <w:rPr>
          <w:rFonts w:ascii="Georgia" w:hAnsi="Georgia"/>
          <w:sz w:val="18"/>
          <w:szCs w:val="20"/>
        </w:rPr>
        <w:t>)</w:t>
      </w:r>
    </w:p>
    <w:p w14:paraId="03EBFF22" w14:textId="77777777" w:rsidR="001836E2" w:rsidRPr="00B8568C" w:rsidRDefault="001836E2" w:rsidP="001836E2">
      <w:pPr>
        <w:rPr>
          <w:rFonts w:ascii="Georgia" w:hAnsi="Georgia"/>
          <w:sz w:val="12"/>
          <w:u w:val="single"/>
        </w:rPr>
      </w:pPr>
    </w:p>
    <w:p w14:paraId="0FA76D7B" w14:textId="77777777" w:rsidR="001836E2" w:rsidRPr="00F77500" w:rsidRDefault="001836E2" w:rsidP="001836E2">
      <w:pPr>
        <w:rPr>
          <w:rFonts w:ascii="Georgia" w:hAnsi="Georgia"/>
          <w:sz w:val="22"/>
          <w:u w:val="single"/>
        </w:rPr>
      </w:pPr>
    </w:p>
    <w:p w14:paraId="251FCF04" w14:textId="60D4EA6C" w:rsidR="001836E2" w:rsidRPr="00F77500" w:rsidRDefault="001836E2" w:rsidP="001836E2">
      <w:pPr>
        <w:rPr>
          <w:rFonts w:ascii="Georgia" w:hAnsi="Georgia"/>
          <w:sz w:val="22"/>
        </w:rPr>
      </w:pPr>
      <w:r w:rsidRPr="00F77500">
        <w:rPr>
          <w:rFonts w:ascii="Georgia" w:hAnsi="Georgia"/>
          <w:sz w:val="22"/>
        </w:rPr>
        <w:t>Name of Private School:</w:t>
      </w:r>
      <w:r w:rsidR="00316DEF">
        <w:rPr>
          <w:rFonts w:ascii="Georgia" w:hAnsi="Georgia"/>
          <w:sz w:val="22"/>
        </w:rPr>
        <w:t xml:space="preserve"> </w:t>
      </w:r>
      <w:r w:rsidR="00E20547">
        <w:rPr>
          <w:rFonts w:ascii="Georgia" w:hAnsi="Georgia"/>
          <w:sz w:val="22"/>
        </w:rPr>
        <w:tab/>
      </w:r>
      <w:r w:rsidR="00E20547">
        <w:rPr>
          <w:rFonts w:ascii="Georgia" w:hAnsi="Georgia"/>
          <w:sz w:val="22"/>
        </w:rPr>
        <w:tab/>
      </w:r>
      <w:r w:rsidR="00E20547">
        <w:rPr>
          <w:rFonts w:ascii="Georgia" w:hAnsi="Georgia"/>
          <w:sz w:val="22"/>
        </w:rPr>
        <w:tab/>
      </w:r>
      <w:r w:rsidR="00E20547">
        <w:rPr>
          <w:rFonts w:ascii="Georgia" w:hAnsi="Georgia"/>
          <w:sz w:val="22"/>
        </w:rPr>
        <w:tab/>
      </w:r>
      <w:r w:rsidR="00E20547">
        <w:rPr>
          <w:rFonts w:ascii="Georgia" w:hAnsi="Georgia"/>
          <w:sz w:val="22"/>
        </w:rPr>
        <w:tab/>
      </w:r>
      <w:r w:rsidR="00B45E06">
        <w:rPr>
          <w:rFonts w:ascii="Georgia" w:hAnsi="Georgia"/>
          <w:sz w:val="22"/>
        </w:rPr>
        <w:tab/>
      </w:r>
      <w:r w:rsidR="00B45E06">
        <w:rPr>
          <w:rFonts w:ascii="Georgia" w:hAnsi="Georgia"/>
          <w:sz w:val="22"/>
        </w:rPr>
        <w:tab/>
      </w:r>
      <w:r w:rsidR="00B45E06">
        <w:rPr>
          <w:rFonts w:ascii="Georgia" w:hAnsi="Georgia"/>
          <w:sz w:val="22"/>
        </w:rPr>
        <w:tab/>
        <w:t>School Code</w:t>
      </w:r>
      <w:r w:rsidR="00E20547">
        <w:rPr>
          <w:rFonts w:ascii="Georgia" w:hAnsi="Georgia"/>
          <w:sz w:val="22"/>
        </w:rPr>
        <w:t xml:space="preserve"> </w:t>
      </w:r>
    </w:p>
    <w:tbl>
      <w:tblPr>
        <w:tblStyle w:val="TableGrid"/>
        <w:tblW w:w="0" w:type="auto"/>
        <w:tblLook w:val="04A0" w:firstRow="1" w:lastRow="0" w:firstColumn="1" w:lastColumn="0" w:noHBand="0" w:noVBand="1"/>
      </w:tblPr>
      <w:tblGrid>
        <w:gridCol w:w="7825"/>
        <w:gridCol w:w="1525"/>
      </w:tblGrid>
      <w:tr w:rsidR="00B45E06" w14:paraId="35ACFC71" w14:textId="068C170D" w:rsidTr="00B45E06">
        <w:trPr>
          <w:trHeight w:val="413"/>
        </w:trPr>
        <w:tc>
          <w:tcPr>
            <w:tcW w:w="7825" w:type="dxa"/>
            <w:vAlign w:val="center"/>
          </w:tcPr>
          <w:p w14:paraId="7330E423" w14:textId="77777777" w:rsidR="00B45E06" w:rsidRDefault="00B45E06" w:rsidP="001836E2">
            <w:pPr>
              <w:rPr>
                <w:rFonts w:ascii="Georgia" w:hAnsi="Georgia"/>
                <w:sz w:val="22"/>
              </w:rPr>
            </w:pPr>
            <w:bookmarkStart w:id="1" w:name="_Hlk505597032"/>
          </w:p>
        </w:tc>
        <w:tc>
          <w:tcPr>
            <w:tcW w:w="1525" w:type="dxa"/>
            <w:vAlign w:val="center"/>
          </w:tcPr>
          <w:p w14:paraId="475CFF06" w14:textId="70120E78" w:rsidR="00B45E06" w:rsidRDefault="00B45E06" w:rsidP="00316DEF">
            <w:pPr>
              <w:jc w:val="center"/>
              <w:rPr>
                <w:rFonts w:ascii="Georgia" w:hAnsi="Georgia"/>
                <w:sz w:val="22"/>
              </w:rPr>
            </w:pPr>
          </w:p>
        </w:tc>
      </w:tr>
      <w:bookmarkEnd w:id="1"/>
    </w:tbl>
    <w:p w14:paraId="25D5BCC8" w14:textId="77777777" w:rsidR="009D38AE" w:rsidRDefault="009D38AE" w:rsidP="001836E2">
      <w:pPr>
        <w:rPr>
          <w:rFonts w:ascii="Georgia" w:hAnsi="Georgia"/>
          <w:sz w:val="22"/>
        </w:rPr>
      </w:pPr>
    </w:p>
    <w:p w14:paraId="61A88AF4" w14:textId="479E7AB1" w:rsidR="00F77500" w:rsidRPr="00B958CC" w:rsidRDefault="00F77500" w:rsidP="001836E2">
      <w:pPr>
        <w:rPr>
          <w:rFonts w:ascii="Georgia" w:hAnsi="Georgia"/>
          <w:i/>
          <w:sz w:val="22"/>
        </w:rPr>
      </w:pPr>
      <w:r w:rsidRPr="00F77500">
        <w:rPr>
          <w:rFonts w:ascii="Georgia" w:hAnsi="Georgia"/>
          <w:sz w:val="22"/>
        </w:rPr>
        <w:t xml:space="preserve">The school’s business model is:   </w:t>
      </w:r>
      <w:sdt>
        <w:sdtPr>
          <w:rPr>
            <w:rFonts w:ascii="Georgia" w:hAnsi="Georgia"/>
            <w:sz w:val="28"/>
            <w:szCs w:val="28"/>
          </w:rPr>
          <w:id w:val="-1358122072"/>
          <w14:checkbox>
            <w14:checked w14:val="0"/>
            <w14:checkedState w14:val="2612" w14:font="MS Gothic"/>
            <w14:uncheckedState w14:val="2610" w14:font="MS Gothic"/>
          </w14:checkbox>
        </w:sdtPr>
        <w:sdtContent>
          <w:r w:rsidR="001E3606" w:rsidRPr="001E3606">
            <w:rPr>
              <w:rFonts w:ascii="MS Gothic" w:eastAsia="MS Gothic" w:hAnsi="MS Gothic" w:hint="eastAsia"/>
              <w:sz w:val="28"/>
              <w:szCs w:val="28"/>
            </w:rPr>
            <w:t>☐</w:t>
          </w:r>
        </w:sdtContent>
      </w:sdt>
      <w:r w:rsidRPr="00F77500">
        <w:rPr>
          <w:rFonts w:ascii="Georgia" w:hAnsi="Georgia"/>
          <w:sz w:val="22"/>
        </w:rPr>
        <w:t xml:space="preserve"> Non-profit</w:t>
      </w:r>
      <w:r w:rsidRPr="00F77500">
        <w:rPr>
          <w:rFonts w:ascii="Georgia" w:hAnsi="Georgia"/>
          <w:sz w:val="22"/>
        </w:rPr>
        <w:tab/>
      </w:r>
      <w:r w:rsidRPr="00F77500">
        <w:rPr>
          <w:rFonts w:ascii="Georgia" w:hAnsi="Georgia"/>
          <w:sz w:val="22"/>
        </w:rPr>
        <w:tab/>
      </w:r>
      <w:sdt>
        <w:sdtPr>
          <w:rPr>
            <w:rFonts w:ascii="Georgia" w:hAnsi="Georgia"/>
            <w:sz w:val="28"/>
            <w:szCs w:val="28"/>
          </w:rPr>
          <w:id w:val="-1798363757"/>
          <w14:checkbox>
            <w14:checked w14:val="0"/>
            <w14:checkedState w14:val="2612" w14:font="MS Gothic"/>
            <w14:uncheckedState w14:val="2610" w14:font="MS Gothic"/>
          </w14:checkbox>
        </w:sdtPr>
        <w:sdtContent>
          <w:r w:rsidR="001E3606" w:rsidRPr="001E3606">
            <w:rPr>
              <w:rFonts w:ascii="MS Gothic" w:eastAsia="MS Gothic" w:hAnsi="MS Gothic" w:hint="eastAsia"/>
              <w:sz w:val="28"/>
              <w:szCs w:val="28"/>
            </w:rPr>
            <w:t>☐</w:t>
          </w:r>
        </w:sdtContent>
      </w:sdt>
      <w:r w:rsidRPr="00F77500">
        <w:rPr>
          <w:rFonts w:ascii="Georgia" w:hAnsi="Georgia"/>
          <w:sz w:val="22"/>
        </w:rPr>
        <w:t xml:space="preserve"> For-profit </w:t>
      </w:r>
      <w:r w:rsidRPr="00B958CC">
        <w:rPr>
          <w:rFonts w:ascii="Georgia" w:hAnsi="Georgia"/>
          <w:i/>
          <w:sz w:val="22"/>
        </w:rPr>
        <w:t>(not eligible</w:t>
      </w:r>
    </w:p>
    <w:p w14:paraId="19E7A68F" w14:textId="4007EBA0" w:rsidR="00F77500" w:rsidRPr="00B958CC" w:rsidRDefault="00B958CC" w:rsidP="001836E2">
      <w:pPr>
        <w:rPr>
          <w:rFonts w:ascii="Georgia" w:hAnsi="Georgia"/>
          <w:sz w:val="18"/>
        </w:rPr>
      </w:pPr>
      <w:r w:rsidRPr="00B958CC">
        <w:rPr>
          <w:rFonts w:ascii="Georgia" w:hAnsi="Georgia"/>
          <w:i/>
          <w:sz w:val="22"/>
        </w:rPr>
        <w:tab/>
      </w:r>
      <w:r w:rsidRPr="00B958CC">
        <w:rPr>
          <w:rFonts w:ascii="Georgia" w:hAnsi="Georgia"/>
          <w:i/>
          <w:sz w:val="22"/>
        </w:rPr>
        <w:tab/>
      </w:r>
      <w:r w:rsidRPr="00B958CC">
        <w:rPr>
          <w:rFonts w:ascii="Georgia" w:hAnsi="Georgia"/>
          <w:i/>
          <w:sz w:val="22"/>
        </w:rPr>
        <w:tab/>
      </w:r>
      <w:r w:rsidRPr="00B958CC">
        <w:rPr>
          <w:rFonts w:ascii="Georgia" w:hAnsi="Georgia"/>
          <w:i/>
          <w:sz w:val="22"/>
        </w:rPr>
        <w:tab/>
      </w:r>
      <w:r w:rsidRPr="00B958CC">
        <w:rPr>
          <w:rFonts w:ascii="Georgia" w:hAnsi="Georgia"/>
          <w:i/>
          <w:sz w:val="22"/>
        </w:rPr>
        <w:tab/>
      </w:r>
      <w:r w:rsidRPr="00B958CC">
        <w:rPr>
          <w:rFonts w:ascii="Georgia" w:hAnsi="Georgia"/>
          <w:i/>
          <w:sz w:val="22"/>
        </w:rPr>
        <w:tab/>
      </w:r>
      <w:r w:rsidRPr="00B958CC">
        <w:rPr>
          <w:rFonts w:ascii="Georgia" w:hAnsi="Georgia"/>
          <w:i/>
          <w:sz w:val="22"/>
        </w:rPr>
        <w:tab/>
      </w:r>
      <w:r w:rsidRPr="00B958CC">
        <w:rPr>
          <w:rFonts w:ascii="Georgia" w:hAnsi="Georgia"/>
          <w:i/>
          <w:sz w:val="22"/>
        </w:rPr>
        <w:tab/>
        <w:t xml:space="preserve">      for equitable services)</w:t>
      </w:r>
    </w:p>
    <w:p w14:paraId="66ED6F59" w14:textId="74F7CE26" w:rsidR="001836E2" w:rsidRDefault="00E20547" w:rsidP="001836E2">
      <w:pPr>
        <w:rPr>
          <w:rFonts w:ascii="Georgia" w:hAnsi="Georgia"/>
          <w:sz w:val="22"/>
        </w:rPr>
      </w:pPr>
      <w:r>
        <w:rPr>
          <w:rFonts w:ascii="Georgia" w:hAnsi="Georgia"/>
          <w:sz w:val="22"/>
        </w:rPr>
        <w:t xml:space="preserve">Private School </w:t>
      </w:r>
      <w:r w:rsidR="001836E2" w:rsidRPr="00F77500">
        <w:rPr>
          <w:rFonts w:ascii="Georgia" w:hAnsi="Georgia"/>
          <w:sz w:val="22"/>
        </w:rPr>
        <w:t>Address:</w:t>
      </w:r>
    </w:p>
    <w:tbl>
      <w:tblPr>
        <w:tblStyle w:val="TableGrid"/>
        <w:tblW w:w="0" w:type="auto"/>
        <w:tblLook w:val="04A0" w:firstRow="1" w:lastRow="0" w:firstColumn="1" w:lastColumn="0" w:noHBand="0" w:noVBand="1"/>
      </w:tblPr>
      <w:tblGrid>
        <w:gridCol w:w="9350"/>
      </w:tblGrid>
      <w:tr w:rsidR="009D38AE" w14:paraId="1839EC1F" w14:textId="77777777" w:rsidTr="008E4A59">
        <w:trPr>
          <w:trHeight w:val="413"/>
        </w:trPr>
        <w:tc>
          <w:tcPr>
            <w:tcW w:w="9350" w:type="dxa"/>
            <w:vAlign w:val="center"/>
          </w:tcPr>
          <w:p w14:paraId="4E1BB6A0" w14:textId="77777777" w:rsidR="009D38AE" w:rsidRDefault="009D38AE" w:rsidP="008E4A59">
            <w:pPr>
              <w:rPr>
                <w:rFonts w:ascii="Georgia" w:hAnsi="Georgia"/>
                <w:sz w:val="22"/>
              </w:rPr>
            </w:pPr>
            <w:bookmarkStart w:id="2" w:name="_Hlk505597345"/>
          </w:p>
        </w:tc>
      </w:tr>
      <w:bookmarkEnd w:id="2"/>
    </w:tbl>
    <w:p w14:paraId="47684087" w14:textId="443BF64E" w:rsidR="001836E2" w:rsidRDefault="001836E2" w:rsidP="001836E2">
      <w:pPr>
        <w:rPr>
          <w:rFonts w:ascii="Georgia" w:hAnsi="Georgia"/>
          <w:sz w:val="22"/>
        </w:rPr>
      </w:pPr>
    </w:p>
    <w:p w14:paraId="4B64E015" w14:textId="1C566504" w:rsidR="00807B71" w:rsidRPr="00807B71" w:rsidRDefault="00807B71" w:rsidP="00807B71">
      <w:pPr>
        <w:jc w:val="center"/>
        <w:rPr>
          <w:rFonts w:ascii="Georgia" w:hAnsi="Georgia"/>
          <w:b/>
          <w:sz w:val="22"/>
        </w:rPr>
      </w:pPr>
      <w:r w:rsidRPr="00807B71">
        <w:rPr>
          <w:rFonts w:ascii="Georgia" w:hAnsi="Georgia"/>
          <w:b/>
          <w:sz w:val="22"/>
        </w:rPr>
        <w:t>Private School Representative</w:t>
      </w:r>
    </w:p>
    <w:p w14:paraId="05804A52" w14:textId="5BF68063" w:rsidR="001836E2" w:rsidRPr="008F1EBB" w:rsidRDefault="001836E2" w:rsidP="00807B71">
      <w:pPr>
        <w:tabs>
          <w:tab w:val="left" w:pos="5220"/>
        </w:tabs>
        <w:rPr>
          <w:rFonts w:ascii="Georgia" w:hAnsi="Georgia"/>
          <w:sz w:val="8"/>
        </w:rPr>
      </w:pPr>
    </w:p>
    <w:tbl>
      <w:tblPr>
        <w:tblStyle w:val="TableGrid"/>
        <w:tblW w:w="0" w:type="auto"/>
        <w:tblLook w:val="04A0" w:firstRow="1" w:lastRow="0" w:firstColumn="1" w:lastColumn="0" w:noHBand="0" w:noVBand="1"/>
      </w:tblPr>
      <w:tblGrid>
        <w:gridCol w:w="5250"/>
        <w:gridCol w:w="1320"/>
        <w:gridCol w:w="2780"/>
      </w:tblGrid>
      <w:tr w:rsidR="00807B71" w14:paraId="355E6E14" w14:textId="31E0D29F" w:rsidTr="00807B71">
        <w:trPr>
          <w:trHeight w:val="413"/>
        </w:trPr>
        <w:tc>
          <w:tcPr>
            <w:tcW w:w="5250" w:type="dxa"/>
            <w:vAlign w:val="center"/>
          </w:tcPr>
          <w:p w14:paraId="3A965C44" w14:textId="58875C8D" w:rsidR="00807B71" w:rsidRDefault="00807B71" w:rsidP="008E4A59">
            <w:pPr>
              <w:rPr>
                <w:rFonts w:ascii="Georgia" w:hAnsi="Georgia"/>
                <w:sz w:val="22"/>
              </w:rPr>
            </w:pPr>
            <w:r>
              <w:rPr>
                <w:rFonts w:ascii="Georgia" w:hAnsi="Georgia"/>
                <w:sz w:val="22"/>
              </w:rPr>
              <w:t xml:space="preserve">Name: </w:t>
            </w:r>
          </w:p>
        </w:tc>
        <w:tc>
          <w:tcPr>
            <w:tcW w:w="4100" w:type="dxa"/>
            <w:gridSpan w:val="2"/>
            <w:vAlign w:val="center"/>
          </w:tcPr>
          <w:p w14:paraId="18FCEBEA" w14:textId="2755CD05" w:rsidR="00807B71" w:rsidRDefault="00807B71" w:rsidP="008E4A59">
            <w:pPr>
              <w:rPr>
                <w:rFonts w:ascii="Georgia" w:hAnsi="Georgia"/>
                <w:sz w:val="22"/>
              </w:rPr>
            </w:pPr>
            <w:r>
              <w:rPr>
                <w:rFonts w:ascii="Georgia" w:hAnsi="Georgia"/>
                <w:sz w:val="22"/>
              </w:rPr>
              <w:t>Title:</w:t>
            </w:r>
          </w:p>
        </w:tc>
      </w:tr>
      <w:tr w:rsidR="00807B71" w14:paraId="45D90C2E" w14:textId="77777777" w:rsidTr="00807B71">
        <w:trPr>
          <w:trHeight w:val="413"/>
        </w:trPr>
        <w:tc>
          <w:tcPr>
            <w:tcW w:w="5250" w:type="dxa"/>
            <w:vAlign w:val="center"/>
          </w:tcPr>
          <w:p w14:paraId="42F51C9C" w14:textId="1B33C27F" w:rsidR="00807B71" w:rsidRDefault="00807B71" w:rsidP="008E4A59">
            <w:pPr>
              <w:rPr>
                <w:rFonts w:ascii="Georgia" w:hAnsi="Georgia"/>
                <w:sz w:val="22"/>
              </w:rPr>
            </w:pPr>
            <w:r>
              <w:rPr>
                <w:rFonts w:ascii="Georgia" w:hAnsi="Georgia"/>
                <w:sz w:val="22"/>
              </w:rPr>
              <w:t>Phone:</w:t>
            </w:r>
          </w:p>
        </w:tc>
        <w:tc>
          <w:tcPr>
            <w:tcW w:w="4100" w:type="dxa"/>
            <w:gridSpan w:val="2"/>
            <w:vAlign w:val="center"/>
          </w:tcPr>
          <w:p w14:paraId="505772B9" w14:textId="73AE2BF4" w:rsidR="00807B71" w:rsidRDefault="00807B71" w:rsidP="008E4A59">
            <w:pPr>
              <w:rPr>
                <w:rFonts w:ascii="Georgia" w:hAnsi="Georgia"/>
                <w:sz w:val="22"/>
              </w:rPr>
            </w:pPr>
            <w:r>
              <w:rPr>
                <w:rFonts w:ascii="Georgia" w:hAnsi="Georgia"/>
                <w:sz w:val="22"/>
              </w:rPr>
              <w:t>Email:</w:t>
            </w:r>
          </w:p>
        </w:tc>
      </w:tr>
      <w:tr w:rsidR="00B45E06" w14:paraId="4A6A1069" w14:textId="017F157E" w:rsidTr="00B45E06">
        <w:trPr>
          <w:trHeight w:val="818"/>
        </w:trPr>
        <w:tc>
          <w:tcPr>
            <w:tcW w:w="6570" w:type="dxa"/>
            <w:gridSpan w:val="2"/>
            <w:vAlign w:val="center"/>
          </w:tcPr>
          <w:p w14:paraId="0D3F248E" w14:textId="6238379A" w:rsidR="00B45E06" w:rsidRDefault="00B45E06" w:rsidP="008E4A59">
            <w:pPr>
              <w:rPr>
                <w:rFonts w:ascii="Georgia" w:hAnsi="Georgia"/>
                <w:sz w:val="22"/>
              </w:rPr>
            </w:pPr>
            <w:r>
              <w:rPr>
                <w:rFonts w:ascii="Georgia" w:hAnsi="Georgia"/>
                <w:sz w:val="22"/>
              </w:rPr>
              <w:t xml:space="preserve">Signature: </w:t>
            </w:r>
          </w:p>
        </w:tc>
        <w:tc>
          <w:tcPr>
            <w:tcW w:w="2780" w:type="dxa"/>
            <w:vAlign w:val="center"/>
          </w:tcPr>
          <w:p w14:paraId="03682D7D" w14:textId="09F3ED68" w:rsidR="00B45E06" w:rsidRDefault="00B45E06" w:rsidP="00B45E06">
            <w:pPr>
              <w:rPr>
                <w:rFonts w:ascii="Georgia" w:hAnsi="Georgia"/>
                <w:sz w:val="22"/>
              </w:rPr>
            </w:pPr>
            <w:r>
              <w:rPr>
                <w:rFonts w:ascii="Georgia" w:hAnsi="Georgia"/>
                <w:sz w:val="22"/>
              </w:rPr>
              <w:t>Date:</w:t>
            </w:r>
          </w:p>
        </w:tc>
      </w:tr>
    </w:tbl>
    <w:p w14:paraId="713D476C" w14:textId="7E383579" w:rsidR="001836E2" w:rsidRDefault="001836E2" w:rsidP="001836E2">
      <w:pPr>
        <w:rPr>
          <w:rFonts w:ascii="Georgia" w:hAnsi="Georgia"/>
          <w:sz w:val="22"/>
        </w:rPr>
      </w:pPr>
    </w:p>
    <w:p w14:paraId="275EE578" w14:textId="59F9682A" w:rsidR="004D1B8C" w:rsidRDefault="001E3606" w:rsidP="00B958CC">
      <w:pPr>
        <w:tabs>
          <w:tab w:val="left" w:pos="360"/>
        </w:tabs>
        <w:rPr>
          <w:rFonts w:ascii="Georgia" w:hAnsi="Georgia"/>
          <w:sz w:val="22"/>
        </w:rPr>
      </w:pPr>
      <w:sdt>
        <w:sdtPr>
          <w:rPr>
            <w:rFonts w:ascii="Georgia" w:hAnsi="Georgia"/>
            <w:sz w:val="28"/>
            <w:szCs w:val="28"/>
          </w:rPr>
          <w:id w:val="14918496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004D1B8C">
        <w:rPr>
          <w:rFonts w:ascii="Georgia" w:hAnsi="Georgia"/>
          <w:sz w:val="22"/>
        </w:rPr>
        <w:t xml:space="preserve"> </w:t>
      </w:r>
      <w:r w:rsidR="00B958CC">
        <w:rPr>
          <w:rFonts w:ascii="Georgia" w:hAnsi="Georgia"/>
          <w:sz w:val="22"/>
        </w:rPr>
        <w:tab/>
      </w:r>
      <w:r w:rsidR="004D1B8C">
        <w:rPr>
          <w:rFonts w:ascii="Georgia" w:hAnsi="Georgia"/>
          <w:sz w:val="22"/>
        </w:rPr>
        <w:t xml:space="preserve">We </w:t>
      </w:r>
      <w:r w:rsidR="004D1B8C" w:rsidRPr="004D1B8C">
        <w:rPr>
          <w:rFonts w:ascii="Georgia" w:hAnsi="Georgia"/>
          <w:sz w:val="22"/>
          <w:u w:val="single"/>
        </w:rPr>
        <w:t>do not</w:t>
      </w:r>
      <w:r w:rsidR="004D1B8C">
        <w:rPr>
          <w:rFonts w:ascii="Georgia" w:hAnsi="Georgia"/>
          <w:sz w:val="22"/>
        </w:rPr>
        <w:t xml:space="preserve"> intend to participate in any equitable services programs for school year 2018-19.</w:t>
      </w:r>
    </w:p>
    <w:p w14:paraId="416D7B63" w14:textId="049B1482" w:rsidR="00930B1F" w:rsidRPr="00E20547" w:rsidRDefault="00930B1F" w:rsidP="00B958CC">
      <w:pPr>
        <w:tabs>
          <w:tab w:val="left" w:pos="360"/>
        </w:tabs>
        <w:rPr>
          <w:rFonts w:ascii="Georgia" w:hAnsi="Georgia"/>
          <w:i/>
          <w:sz w:val="22"/>
        </w:rPr>
      </w:pPr>
      <w:r>
        <w:rPr>
          <w:rFonts w:ascii="Georgia" w:hAnsi="Georgia"/>
          <w:sz w:val="22"/>
        </w:rPr>
        <w:tab/>
      </w:r>
      <w:r w:rsidRPr="00E20547">
        <w:rPr>
          <w:rFonts w:ascii="Georgia" w:hAnsi="Georgia"/>
          <w:i/>
          <w:sz w:val="20"/>
        </w:rPr>
        <w:t xml:space="preserve">(If choosing </w:t>
      </w:r>
      <w:r w:rsidR="00E20547" w:rsidRPr="00E20547">
        <w:rPr>
          <w:rFonts w:ascii="Georgia" w:hAnsi="Georgia"/>
          <w:i/>
          <w:sz w:val="20"/>
        </w:rPr>
        <w:t>not to participate</w:t>
      </w:r>
      <w:r w:rsidRPr="00E20547">
        <w:rPr>
          <w:rFonts w:ascii="Georgia" w:hAnsi="Georgia"/>
          <w:i/>
          <w:sz w:val="20"/>
        </w:rPr>
        <w:t xml:space="preserve">, </w:t>
      </w:r>
      <w:r w:rsidR="00E20547" w:rsidRPr="00E20547">
        <w:rPr>
          <w:rFonts w:ascii="Georgia" w:hAnsi="Georgia"/>
          <w:i/>
          <w:sz w:val="20"/>
        </w:rPr>
        <w:t>stop here, and return this form to the school district.)</w:t>
      </w:r>
    </w:p>
    <w:p w14:paraId="7E9606BB" w14:textId="77777777" w:rsidR="004D1B8C" w:rsidRPr="00F77500" w:rsidRDefault="004D1B8C" w:rsidP="001836E2">
      <w:pPr>
        <w:rPr>
          <w:rFonts w:ascii="Georgia" w:hAnsi="Georgia"/>
          <w:sz w:val="22"/>
        </w:rPr>
      </w:pPr>
    </w:p>
    <w:p w14:paraId="5C8D217A" w14:textId="092AE383" w:rsidR="001836E2" w:rsidRPr="00F77500" w:rsidRDefault="001E3606" w:rsidP="00B958CC">
      <w:pPr>
        <w:tabs>
          <w:tab w:val="left" w:pos="360"/>
        </w:tabs>
        <w:ind w:left="360" w:hanging="360"/>
        <w:rPr>
          <w:rFonts w:ascii="Georgia" w:hAnsi="Georgia"/>
          <w:sz w:val="22"/>
        </w:rPr>
      </w:pPr>
      <w:sdt>
        <w:sdtPr>
          <w:rPr>
            <w:rFonts w:ascii="Georgia" w:hAnsi="Georgia"/>
            <w:sz w:val="28"/>
            <w:szCs w:val="28"/>
          </w:rPr>
          <w:id w:val="-1118376783"/>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sidR="004D1B8C">
        <w:rPr>
          <w:rFonts w:ascii="Georgia" w:hAnsi="Georgia"/>
          <w:sz w:val="22"/>
        </w:rPr>
        <w:t xml:space="preserve"> </w:t>
      </w:r>
      <w:r w:rsidR="00B958CC">
        <w:rPr>
          <w:rFonts w:ascii="Georgia" w:hAnsi="Georgia"/>
          <w:sz w:val="22"/>
        </w:rPr>
        <w:tab/>
      </w:r>
      <w:r w:rsidR="001836E2" w:rsidRPr="00F77500">
        <w:rPr>
          <w:rFonts w:ascii="Georgia" w:hAnsi="Georgia"/>
          <w:sz w:val="22"/>
        </w:rPr>
        <w:t xml:space="preserve">Assuming we are </w:t>
      </w:r>
      <w:r w:rsidR="00E20547">
        <w:rPr>
          <w:rFonts w:ascii="Georgia" w:hAnsi="Georgia"/>
          <w:sz w:val="22"/>
        </w:rPr>
        <w:t xml:space="preserve">determined during consultation to be </w:t>
      </w:r>
      <w:r w:rsidR="001836E2" w:rsidRPr="00F77500">
        <w:rPr>
          <w:rFonts w:ascii="Georgia" w:hAnsi="Georgia"/>
          <w:sz w:val="22"/>
        </w:rPr>
        <w:t xml:space="preserve">eligible to participate, </w:t>
      </w:r>
      <w:r w:rsidR="00B958CC">
        <w:rPr>
          <w:rFonts w:ascii="Georgia" w:hAnsi="Georgia"/>
          <w:sz w:val="22"/>
        </w:rPr>
        <w:t>we</w:t>
      </w:r>
      <w:r w:rsidR="001836E2" w:rsidRPr="00F77500">
        <w:rPr>
          <w:rFonts w:ascii="Georgia" w:hAnsi="Georgia"/>
          <w:sz w:val="22"/>
        </w:rPr>
        <w:t xml:space="preserve"> intend to participate in the following </w:t>
      </w:r>
      <w:r w:rsidR="004D1B8C">
        <w:rPr>
          <w:rFonts w:ascii="Georgia" w:hAnsi="Georgia"/>
          <w:sz w:val="22"/>
        </w:rPr>
        <w:t xml:space="preserve">2018-19 </w:t>
      </w:r>
      <w:r w:rsidR="001836E2" w:rsidRPr="00F77500">
        <w:rPr>
          <w:rFonts w:ascii="Georgia" w:hAnsi="Georgia"/>
          <w:sz w:val="22"/>
        </w:rPr>
        <w:t xml:space="preserve">equitable services programs identified </w:t>
      </w:r>
      <w:r>
        <w:rPr>
          <w:rFonts w:ascii="Georgia" w:hAnsi="Georgia"/>
          <w:sz w:val="22"/>
        </w:rPr>
        <w:t xml:space="preserve">in the contact letter </w:t>
      </w:r>
      <w:r w:rsidR="00491982">
        <w:rPr>
          <w:rFonts w:ascii="Georgia" w:hAnsi="Georgia"/>
          <w:sz w:val="22"/>
        </w:rPr>
        <w:t xml:space="preserve">as being offered </w:t>
      </w:r>
      <w:r w:rsidR="001836E2" w:rsidRPr="00F77500">
        <w:rPr>
          <w:rFonts w:ascii="Georgia" w:hAnsi="Georgia"/>
          <w:sz w:val="22"/>
        </w:rPr>
        <w:t>by the school district:</w:t>
      </w:r>
    </w:p>
    <w:p w14:paraId="2D4A34BD" w14:textId="77777777" w:rsidR="001836E2" w:rsidRPr="00F77500" w:rsidRDefault="001836E2" w:rsidP="001836E2">
      <w:pPr>
        <w:rPr>
          <w:rFonts w:ascii="Georgia" w:hAnsi="Georgia"/>
          <w:sz w:val="22"/>
        </w:rPr>
      </w:pPr>
    </w:p>
    <w:p w14:paraId="12D61453" w14:textId="18DE3C21" w:rsidR="001836E2" w:rsidRDefault="001E3606" w:rsidP="001836E2">
      <w:pPr>
        <w:ind w:left="720"/>
        <w:rPr>
          <w:rFonts w:ascii="Georgia" w:hAnsi="Georgia"/>
          <w:sz w:val="22"/>
        </w:rPr>
      </w:pPr>
      <w:sdt>
        <w:sdtPr>
          <w:rPr>
            <w:rFonts w:ascii="Georgia" w:hAnsi="Georgia"/>
            <w:sz w:val="28"/>
            <w:szCs w:val="28"/>
          </w:rPr>
          <w:id w:val="-2105716781"/>
          <w14:checkbox>
            <w14:checked w14:val="0"/>
            <w14:checkedState w14:val="2612" w14:font="MS Gothic"/>
            <w14:uncheckedState w14:val="2610" w14:font="MS Gothic"/>
          </w14:checkbox>
        </w:sdtPr>
        <w:sdtContent>
          <w:r w:rsidR="00B274D4">
            <w:rPr>
              <w:rFonts w:ascii="MS Gothic" w:eastAsia="MS Gothic" w:hAnsi="MS Gothic" w:hint="eastAsia"/>
              <w:sz w:val="28"/>
              <w:szCs w:val="28"/>
            </w:rPr>
            <w:t>☐</w:t>
          </w:r>
        </w:sdtContent>
      </w:sdt>
      <w:r w:rsidR="00491982">
        <w:rPr>
          <w:rFonts w:ascii="Georgia" w:hAnsi="Georgia"/>
          <w:sz w:val="22"/>
        </w:rPr>
        <w:t xml:space="preserve"> Title I-A</w:t>
      </w:r>
      <w:r w:rsidR="00491982">
        <w:rPr>
          <w:rFonts w:ascii="Georgia" w:hAnsi="Georgia"/>
          <w:sz w:val="22"/>
        </w:rPr>
        <w:tab/>
      </w:r>
      <w:r w:rsidR="00491982">
        <w:rPr>
          <w:rFonts w:ascii="Georgia" w:hAnsi="Georgia"/>
          <w:sz w:val="22"/>
        </w:rPr>
        <w:tab/>
      </w:r>
      <w:sdt>
        <w:sdtPr>
          <w:rPr>
            <w:rFonts w:ascii="Georgia" w:hAnsi="Georgia"/>
            <w:sz w:val="28"/>
            <w:szCs w:val="28"/>
          </w:rPr>
          <w:id w:val="488751103"/>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Pr>
          <w:rFonts w:ascii="Georgia" w:hAnsi="Georgia"/>
          <w:sz w:val="22"/>
        </w:rPr>
        <w:t xml:space="preserve"> Title I-</w:t>
      </w:r>
      <w:r>
        <w:rPr>
          <w:rFonts w:ascii="Georgia" w:hAnsi="Georgia"/>
          <w:sz w:val="22"/>
        </w:rPr>
        <w:t>C</w:t>
      </w:r>
      <w:r w:rsidR="00491982">
        <w:tab/>
      </w:r>
      <w:r w:rsidR="00491982">
        <w:tab/>
      </w:r>
      <w:sdt>
        <w:sdtPr>
          <w:rPr>
            <w:rFonts w:ascii="Georgia" w:hAnsi="Georgia"/>
            <w:sz w:val="28"/>
            <w:szCs w:val="28"/>
          </w:rPr>
          <w:id w:val="1133442317"/>
          <w14:checkbox>
            <w14:checked w14:val="0"/>
            <w14:checkedState w14:val="2612" w14:font="MS Gothic"/>
            <w14:uncheckedState w14:val="2610" w14:font="MS Gothic"/>
          </w14:checkbox>
        </w:sdtPr>
        <w:sdtContent>
          <w:r w:rsidR="00B274D4">
            <w:rPr>
              <w:rFonts w:ascii="MS Gothic" w:eastAsia="MS Gothic" w:hAnsi="MS Gothic" w:hint="eastAsia"/>
              <w:sz w:val="28"/>
              <w:szCs w:val="28"/>
            </w:rPr>
            <w:t>☐</w:t>
          </w:r>
        </w:sdtContent>
      </w:sdt>
      <w:r>
        <w:rPr>
          <w:rFonts w:ascii="Georgia" w:hAnsi="Georgia"/>
          <w:sz w:val="22"/>
        </w:rPr>
        <w:t xml:space="preserve"> Title </w:t>
      </w:r>
      <w:r w:rsidR="00491982">
        <w:rPr>
          <w:rFonts w:ascii="Georgia" w:hAnsi="Georgia"/>
          <w:sz w:val="22"/>
        </w:rPr>
        <w:t>II-A</w:t>
      </w:r>
      <w:r>
        <w:rPr>
          <w:rFonts w:ascii="Georgia" w:hAnsi="Georgia"/>
          <w:sz w:val="22"/>
        </w:rPr>
        <w:tab/>
      </w:r>
      <w:r w:rsidR="00491982">
        <w:rPr>
          <w:rFonts w:ascii="Georgia" w:hAnsi="Georgia"/>
          <w:sz w:val="22"/>
        </w:rPr>
        <w:tab/>
      </w:r>
      <w:sdt>
        <w:sdtPr>
          <w:rPr>
            <w:rFonts w:ascii="Georgia" w:hAnsi="Georgia"/>
            <w:sz w:val="28"/>
            <w:szCs w:val="28"/>
          </w:rPr>
          <w:id w:val="-1552451000"/>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Pr>
          <w:rFonts w:ascii="Georgia" w:hAnsi="Georgia"/>
          <w:sz w:val="22"/>
        </w:rPr>
        <w:t xml:space="preserve"> Title </w:t>
      </w:r>
      <w:r w:rsidR="00491982">
        <w:rPr>
          <w:rFonts w:ascii="Georgia" w:hAnsi="Georgia"/>
          <w:sz w:val="22"/>
        </w:rPr>
        <w:t>III-A</w:t>
      </w:r>
    </w:p>
    <w:p w14:paraId="23089175" w14:textId="49F41743" w:rsidR="00491982" w:rsidRPr="00491982" w:rsidRDefault="001E3606" w:rsidP="001836E2">
      <w:pPr>
        <w:ind w:left="720"/>
      </w:pPr>
      <w:sdt>
        <w:sdtPr>
          <w:rPr>
            <w:rFonts w:ascii="Georgia" w:hAnsi="Georgia"/>
            <w:sz w:val="28"/>
            <w:szCs w:val="28"/>
          </w:rPr>
          <w:id w:val="-2141022319"/>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Pr>
          <w:rFonts w:ascii="Georgia" w:hAnsi="Georgia"/>
          <w:sz w:val="22"/>
        </w:rPr>
        <w:t xml:space="preserve"> Title </w:t>
      </w:r>
      <w:r w:rsidR="00491982">
        <w:rPr>
          <w:rFonts w:ascii="Georgia" w:hAnsi="Georgia"/>
          <w:sz w:val="22"/>
        </w:rPr>
        <w:t>IV-A</w:t>
      </w:r>
      <w:r w:rsidR="00491982">
        <w:rPr>
          <w:rFonts w:ascii="Georgia" w:hAnsi="Georgia"/>
          <w:sz w:val="22"/>
        </w:rPr>
        <w:tab/>
      </w:r>
      <w:r w:rsidR="00491982">
        <w:rPr>
          <w:rFonts w:ascii="Georgia" w:hAnsi="Georgia"/>
          <w:sz w:val="22"/>
        </w:rPr>
        <w:tab/>
      </w:r>
      <w:sdt>
        <w:sdtPr>
          <w:rPr>
            <w:rFonts w:ascii="Georgia" w:hAnsi="Georgia"/>
            <w:sz w:val="28"/>
            <w:szCs w:val="28"/>
          </w:rPr>
          <w:id w:val="-1100332976"/>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Pr>
          <w:rFonts w:ascii="Georgia" w:hAnsi="Georgia"/>
          <w:sz w:val="22"/>
        </w:rPr>
        <w:t xml:space="preserve"> Title </w:t>
      </w:r>
      <w:r w:rsidR="00491982">
        <w:rPr>
          <w:rFonts w:ascii="Georgia" w:hAnsi="Georgia"/>
          <w:sz w:val="22"/>
        </w:rPr>
        <w:t>IV-B</w:t>
      </w:r>
    </w:p>
    <w:p w14:paraId="760B5683" w14:textId="77777777" w:rsidR="001836E2" w:rsidRPr="00F77500" w:rsidRDefault="001836E2" w:rsidP="001836E2">
      <w:pPr>
        <w:rPr>
          <w:rFonts w:ascii="Georgia" w:hAnsi="Georgia"/>
          <w:sz w:val="22"/>
        </w:rPr>
      </w:pPr>
    </w:p>
    <w:p w14:paraId="2C02CB30" w14:textId="3B0C97EE" w:rsidR="001836E2" w:rsidRPr="00F77500" w:rsidRDefault="002F5DA0" w:rsidP="001836E2">
      <w:pPr>
        <w:rPr>
          <w:rFonts w:ascii="Georgia" w:hAnsi="Georgia"/>
          <w:sz w:val="22"/>
        </w:rPr>
      </w:pPr>
      <w:r w:rsidRPr="00F77500">
        <w:rPr>
          <w:rFonts w:ascii="Georgia" w:hAnsi="Georgia"/>
          <w:sz w:val="22"/>
        </w:rPr>
        <w:t xml:space="preserve">Grades/Enrollment </w:t>
      </w:r>
      <w:r w:rsidR="00F77500" w:rsidRPr="00F77500">
        <w:rPr>
          <w:rFonts w:ascii="Georgia" w:hAnsi="Georgia"/>
          <w:sz w:val="22"/>
        </w:rPr>
        <w:t xml:space="preserve">(current) </w:t>
      </w:r>
      <w:r w:rsidRPr="00F77500">
        <w:rPr>
          <w:rFonts w:ascii="Georgia" w:hAnsi="Georgia"/>
          <w:sz w:val="22"/>
        </w:rPr>
        <w:t xml:space="preserve">at </w:t>
      </w:r>
      <w:r w:rsidR="00E20547">
        <w:rPr>
          <w:rFonts w:ascii="Georgia" w:hAnsi="Georgia"/>
          <w:sz w:val="22"/>
        </w:rPr>
        <w:t>Private School</w:t>
      </w:r>
      <w:r w:rsidR="00491982">
        <w:rPr>
          <w:rFonts w:ascii="Georgia" w:hAnsi="Georgia"/>
          <w:sz w:val="22"/>
        </w:rPr>
        <w:t>:</w:t>
      </w:r>
    </w:p>
    <w:p w14:paraId="0239C3FD" w14:textId="77777777" w:rsidR="002F5DA0" w:rsidRPr="00F77500" w:rsidRDefault="002F5DA0" w:rsidP="001836E2">
      <w:pPr>
        <w:rPr>
          <w:rFonts w:ascii="Georgia" w:hAnsi="Georgia"/>
          <w:sz w:val="22"/>
        </w:rPr>
      </w:pPr>
    </w:p>
    <w:tbl>
      <w:tblPr>
        <w:tblStyle w:val="TableGrid"/>
        <w:tblW w:w="0" w:type="auto"/>
        <w:tblInd w:w="-5" w:type="dxa"/>
        <w:tblLook w:val="04A0" w:firstRow="1" w:lastRow="0" w:firstColumn="1" w:lastColumn="0" w:noHBand="0" w:noVBand="1"/>
      </w:tblPr>
      <w:tblGrid>
        <w:gridCol w:w="895"/>
        <w:gridCol w:w="900"/>
        <w:gridCol w:w="270"/>
        <w:gridCol w:w="721"/>
        <w:gridCol w:w="900"/>
      </w:tblGrid>
      <w:tr w:rsidR="00A31F77" w:rsidRPr="00F77500" w14:paraId="146F5A33" w14:textId="77777777" w:rsidTr="00851FAE">
        <w:tc>
          <w:tcPr>
            <w:tcW w:w="895" w:type="dxa"/>
            <w:vAlign w:val="center"/>
          </w:tcPr>
          <w:p w14:paraId="7D206253" w14:textId="0E309A77" w:rsidR="00A31F77" w:rsidRPr="00F77500" w:rsidRDefault="00871517" w:rsidP="00A31F77">
            <w:pPr>
              <w:jc w:val="right"/>
              <w:rPr>
                <w:rFonts w:ascii="Georgia" w:hAnsi="Georgia"/>
                <w:sz w:val="22"/>
              </w:rPr>
            </w:pPr>
            <w:r>
              <w:rPr>
                <w:rFonts w:ascii="Georgia" w:hAnsi="Georgia"/>
                <w:sz w:val="22"/>
              </w:rPr>
              <w:t>K</w:t>
            </w:r>
          </w:p>
        </w:tc>
        <w:tc>
          <w:tcPr>
            <w:tcW w:w="900" w:type="dxa"/>
            <w:vAlign w:val="center"/>
          </w:tcPr>
          <w:p w14:paraId="5E690ACE" w14:textId="33444668"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7ED06CF4" w14:textId="77777777" w:rsidR="00A31F77" w:rsidRPr="00F77500" w:rsidRDefault="00A31F77" w:rsidP="001836E2">
            <w:pPr>
              <w:rPr>
                <w:rFonts w:ascii="Georgia" w:hAnsi="Georgia"/>
                <w:sz w:val="22"/>
              </w:rPr>
            </w:pPr>
          </w:p>
        </w:tc>
        <w:tc>
          <w:tcPr>
            <w:tcW w:w="721" w:type="dxa"/>
            <w:vAlign w:val="center"/>
          </w:tcPr>
          <w:p w14:paraId="1CF0D0F7" w14:textId="77777777" w:rsidR="00A31F77" w:rsidRPr="00F77500" w:rsidRDefault="00A31F77" w:rsidP="00A31F77">
            <w:pPr>
              <w:jc w:val="right"/>
              <w:rPr>
                <w:rFonts w:ascii="Georgia" w:hAnsi="Georgia"/>
                <w:sz w:val="22"/>
              </w:rPr>
            </w:pPr>
            <w:r w:rsidRPr="00F77500">
              <w:rPr>
                <w:rFonts w:ascii="Georgia" w:hAnsi="Georgia"/>
                <w:sz w:val="22"/>
              </w:rPr>
              <w:t>7</w:t>
            </w:r>
          </w:p>
        </w:tc>
        <w:tc>
          <w:tcPr>
            <w:tcW w:w="900" w:type="dxa"/>
            <w:vAlign w:val="center"/>
          </w:tcPr>
          <w:p w14:paraId="5D8D652D" w14:textId="77777777" w:rsidR="00A31F77" w:rsidRPr="00F77500" w:rsidRDefault="00A31F77" w:rsidP="00A31F77">
            <w:pPr>
              <w:jc w:val="right"/>
              <w:rPr>
                <w:rFonts w:ascii="Georgia" w:hAnsi="Georgia"/>
                <w:sz w:val="22"/>
              </w:rPr>
            </w:pPr>
          </w:p>
        </w:tc>
      </w:tr>
      <w:tr w:rsidR="00A31F77" w:rsidRPr="00F77500" w14:paraId="7F7E90FE" w14:textId="77777777" w:rsidTr="00851FAE">
        <w:tc>
          <w:tcPr>
            <w:tcW w:w="895" w:type="dxa"/>
            <w:vAlign w:val="center"/>
          </w:tcPr>
          <w:p w14:paraId="0EE40AC1" w14:textId="692AA4D9" w:rsidR="00A31F77" w:rsidRPr="00F77500" w:rsidRDefault="00871517" w:rsidP="00A31F77">
            <w:pPr>
              <w:jc w:val="right"/>
              <w:rPr>
                <w:rFonts w:ascii="Georgia" w:hAnsi="Georgia"/>
                <w:sz w:val="22"/>
              </w:rPr>
            </w:pPr>
            <w:r>
              <w:rPr>
                <w:rFonts w:ascii="Georgia" w:hAnsi="Georgia"/>
                <w:sz w:val="22"/>
              </w:rPr>
              <w:t>1</w:t>
            </w:r>
          </w:p>
        </w:tc>
        <w:tc>
          <w:tcPr>
            <w:tcW w:w="900" w:type="dxa"/>
            <w:vAlign w:val="center"/>
          </w:tcPr>
          <w:p w14:paraId="5D7D58BE"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2CC24791" w14:textId="77777777" w:rsidR="00A31F77" w:rsidRPr="00F77500" w:rsidRDefault="00A31F77" w:rsidP="001836E2">
            <w:pPr>
              <w:rPr>
                <w:rFonts w:ascii="Georgia" w:hAnsi="Georgia"/>
                <w:sz w:val="22"/>
              </w:rPr>
            </w:pPr>
          </w:p>
        </w:tc>
        <w:tc>
          <w:tcPr>
            <w:tcW w:w="721" w:type="dxa"/>
            <w:vAlign w:val="center"/>
          </w:tcPr>
          <w:p w14:paraId="344057A6" w14:textId="77777777" w:rsidR="00A31F77" w:rsidRPr="00F77500" w:rsidRDefault="00A31F77" w:rsidP="00A31F77">
            <w:pPr>
              <w:jc w:val="right"/>
              <w:rPr>
                <w:rFonts w:ascii="Georgia" w:hAnsi="Georgia"/>
                <w:sz w:val="22"/>
              </w:rPr>
            </w:pPr>
            <w:r w:rsidRPr="00F77500">
              <w:rPr>
                <w:rFonts w:ascii="Georgia" w:hAnsi="Georgia"/>
                <w:sz w:val="22"/>
              </w:rPr>
              <w:t>8</w:t>
            </w:r>
          </w:p>
        </w:tc>
        <w:tc>
          <w:tcPr>
            <w:tcW w:w="900" w:type="dxa"/>
            <w:vAlign w:val="center"/>
          </w:tcPr>
          <w:p w14:paraId="236F4A35" w14:textId="77777777" w:rsidR="00A31F77" w:rsidRPr="00F77500" w:rsidRDefault="00A31F77" w:rsidP="00A31F77">
            <w:pPr>
              <w:jc w:val="right"/>
              <w:rPr>
                <w:rFonts w:ascii="Georgia" w:hAnsi="Georgia"/>
                <w:sz w:val="22"/>
              </w:rPr>
            </w:pPr>
          </w:p>
        </w:tc>
      </w:tr>
      <w:tr w:rsidR="00A31F77" w:rsidRPr="00F77500" w14:paraId="5488CD09" w14:textId="77777777" w:rsidTr="00851FAE">
        <w:tc>
          <w:tcPr>
            <w:tcW w:w="895" w:type="dxa"/>
            <w:vAlign w:val="center"/>
          </w:tcPr>
          <w:p w14:paraId="358D53E4" w14:textId="212176C7" w:rsidR="00A31F77" w:rsidRPr="00F77500" w:rsidRDefault="00871517" w:rsidP="00A31F77">
            <w:pPr>
              <w:jc w:val="right"/>
              <w:rPr>
                <w:rFonts w:ascii="Georgia" w:hAnsi="Georgia"/>
                <w:sz w:val="22"/>
              </w:rPr>
            </w:pPr>
            <w:r>
              <w:rPr>
                <w:rFonts w:ascii="Georgia" w:hAnsi="Georgia"/>
                <w:sz w:val="22"/>
              </w:rPr>
              <w:t>2</w:t>
            </w:r>
          </w:p>
        </w:tc>
        <w:tc>
          <w:tcPr>
            <w:tcW w:w="900" w:type="dxa"/>
            <w:vAlign w:val="center"/>
          </w:tcPr>
          <w:p w14:paraId="09D80FCC"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40E2C0E7" w14:textId="77777777" w:rsidR="00A31F77" w:rsidRPr="00F77500" w:rsidRDefault="00A31F77" w:rsidP="001836E2">
            <w:pPr>
              <w:rPr>
                <w:rFonts w:ascii="Georgia" w:hAnsi="Georgia"/>
                <w:sz w:val="22"/>
              </w:rPr>
            </w:pPr>
          </w:p>
        </w:tc>
        <w:tc>
          <w:tcPr>
            <w:tcW w:w="721" w:type="dxa"/>
            <w:vAlign w:val="center"/>
          </w:tcPr>
          <w:p w14:paraId="560F35CF" w14:textId="77777777" w:rsidR="00A31F77" w:rsidRPr="00F77500" w:rsidRDefault="00A31F77" w:rsidP="00A31F77">
            <w:pPr>
              <w:jc w:val="right"/>
              <w:rPr>
                <w:rFonts w:ascii="Georgia" w:hAnsi="Georgia"/>
                <w:sz w:val="22"/>
              </w:rPr>
            </w:pPr>
            <w:r w:rsidRPr="00F77500">
              <w:rPr>
                <w:rFonts w:ascii="Georgia" w:hAnsi="Georgia"/>
                <w:sz w:val="22"/>
              </w:rPr>
              <w:t>9</w:t>
            </w:r>
          </w:p>
        </w:tc>
        <w:tc>
          <w:tcPr>
            <w:tcW w:w="900" w:type="dxa"/>
            <w:vAlign w:val="center"/>
          </w:tcPr>
          <w:p w14:paraId="20902283" w14:textId="77777777" w:rsidR="00A31F77" w:rsidRPr="00F77500" w:rsidRDefault="00A31F77" w:rsidP="00A31F77">
            <w:pPr>
              <w:jc w:val="right"/>
              <w:rPr>
                <w:rFonts w:ascii="Georgia" w:hAnsi="Georgia"/>
                <w:sz w:val="22"/>
              </w:rPr>
            </w:pPr>
          </w:p>
        </w:tc>
        <w:bookmarkStart w:id="3" w:name="_GoBack"/>
        <w:bookmarkEnd w:id="3"/>
      </w:tr>
      <w:tr w:rsidR="00A31F77" w:rsidRPr="00F77500" w14:paraId="4BAB2EB1" w14:textId="77777777" w:rsidTr="00851FAE">
        <w:tc>
          <w:tcPr>
            <w:tcW w:w="895" w:type="dxa"/>
            <w:vAlign w:val="center"/>
          </w:tcPr>
          <w:p w14:paraId="1F2EBD1F" w14:textId="0DD1EACE" w:rsidR="00A31F77" w:rsidRPr="00F77500" w:rsidRDefault="00871517" w:rsidP="00A31F77">
            <w:pPr>
              <w:jc w:val="right"/>
              <w:rPr>
                <w:rFonts w:ascii="Georgia" w:hAnsi="Georgia"/>
                <w:sz w:val="22"/>
              </w:rPr>
            </w:pPr>
            <w:r>
              <w:rPr>
                <w:rFonts w:ascii="Georgia" w:hAnsi="Georgia"/>
                <w:sz w:val="22"/>
              </w:rPr>
              <w:t>3</w:t>
            </w:r>
          </w:p>
        </w:tc>
        <w:tc>
          <w:tcPr>
            <w:tcW w:w="900" w:type="dxa"/>
            <w:vAlign w:val="center"/>
          </w:tcPr>
          <w:p w14:paraId="5F1A027C"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03DE400B" w14:textId="77777777" w:rsidR="00A31F77" w:rsidRPr="00F77500" w:rsidRDefault="00A31F77" w:rsidP="001836E2">
            <w:pPr>
              <w:rPr>
                <w:rFonts w:ascii="Georgia" w:hAnsi="Georgia"/>
                <w:sz w:val="22"/>
              </w:rPr>
            </w:pPr>
          </w:p>
        </w:tc>
        <w:tc>
          <w:tcPr>
            <w:tcW w:w="721" w:type="dxa"/>
            <w:vAlign w:val="center"/>
          </w:tcPr>
          <w:p w14:paraId="004B962E" w14:textId="77777777" w:rsidR="00A31F77" w:rsidRPr="00F77500" w:rsidRDefault="00A31F77" w:rsidP="00A31F77">
            <w:pPr>
              <w:jc w:val="right"/>
              <w:rPr>
                <w:rFonts w:ascii="Georgia" w:hAnsi="Georgia"/>
                <w:sz w:val="22"/>
              </w:rPr>
            </w:pPr>
            <w:r w:rsidRPr="00F77500">
              <w:rPr>
                <w:rFonts w:ascii="Georgia" w:hAnsi="Georgia"/>
                <w:sz w:val="22"/>
              </w:rPr>
              <w:t>10</w:t>
            </w:r>
          </w:p>
        </w:tc>
        <w:tc>
          <w:tcPr>
            <w:tcW w:w="900" w:type="dxa"/>
            <w:vAlign w:val="center"/>
          </w:tcPr>
          <w:p w14:paraId="6ECD0E51" w14:textId="77777777" w:rsidR="00A31F77" w:rsidRPr="00F77500" w:rsidRDefault="00A31F77" w:rsidP="00A31F77">
            <w:pPr>
              <w:jc w:val="right"/>
              <w:rPr>
                <w:rFonts w:ascii="Georgia" w:hAnsi="Georgia"/>
                <w:sz w:val="22"/>
              </w:rPr>
            </w:pPr>
          </w:p>
        </w:tc>
      </w:tr>
      <w:tr w:rsidR="00A31F77" w:rsidRPr="00F77500" w14:paraId="12E8706B" w14:textId="77777777" w:rsidTr="00851FAE">
        <w:tc>
          <w:tcPr>
            <w:tcW w:w="895" w:type="dxa"/>
            <w:vAlign w:val="center"/>
          </w:tcPr>
          <w:p w14:paraId="012B0882" w14:textId="5E5BEE01" w:rsidR="00A31F77" w:rsidRPr="00F77500" w:rsidRDefault="00871517" w:rsidP="00A31F77">
            <w:pPr>
              <w:jc w:val="right"/>
              <w:rPr>
                <w:rFonts w:ascii="Georgia" w:hAnsi="Georgia"/>
                <w:sz w:val="22"/>
              </w:rPr>
            </w:pPr>
            <w:r>
              <w:rPr>
                <w:rFonts w:ascii="Georgia" w:hAnsi="Georgia"/>
                <w:sz w:val="22"/>
              </w:rPr>
              <w:t>4</w:t>
            </w:r>
          </w:p>
        </w:tc>
        <w:tc>
          <w:tcPr>
            <w:tcW w:w="900" w:type="dxa"/>
            <w:vAlign w:val="center"/>
          </w:tcPr>
          <w:p w14:paraId="6AF20C49"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62CE3B0A" w14:textId="77777777" w:rsidR="00A31F77" w:rsidRPr="00F77500" w:rsidRDefault="00A31F77" w:rsidP="001836E2">
            <w:pPr>
              <w:rPr>
                <w:rFonts w:ascii="Georgia" w:hAnsi="Georgia"/>
                <w:sz w:val="22"/>
              </w:rPr>
            </w:pPr>
          </w:p>
        </w:tc>
        <w:tc>
          <w:tcPr>
            <w:tcW w:w="721" w:type="dxa"/>
            <w:vAlign w:val="center"/>
          </w:tcPr>
          <w:p w14:paraId="1CBBD104" w14:textId="77777777" w:rsidR="00A31F77" w:rsidRPr="00F77500" w:rsidRDefault="00A31F77" w:rsidP="00A31F77">
            <w:pPr>
              <w:jc w:val="right"/>
              <w:rPr>
                <w:rFonts w:ascii="Georgia" w:hAnsi="Georgia"/>
                <w:sz w:val="22"/>
              </w:rPr>
            </w:pPr>
            <w:r w:rsidRPr="00F77500">
              <w:rPr>
                <w:rFonts w:ascii="Georgia" w:hAnsi="Georgia"/>
                <w:sz w:val="22"/>
              </w:rPr>
              <w:t>11</w:t>
            </w:r>
          </w:p>
        </w:tc>
        <w:tc>
          <w:tcPr>
            <w:tcW w:w="900" w:type="dxa"/>
            <w:vAlign w:val="center"/>
          </w:tcPr>
          <w:p w14:paraId="6C4E4CE2" w14:textId="77777777" w:rsidR="00A31F77" w:rsidRPr="00F77500" w:rsidRDefault="00A31F77" w:rsidP="00A31F77">
            <w:pPr>
              <w:jc w:val="right"/>
              <w:rPr>
                <w:rFonts w:ascii="Georgia" w:hAnsi="Georgia"/>
                <w:sz w:val="22"/>
              </w:rPr>
            </w:pPr>
          </w:p>
        </w:tc>
      </w:tr>
      <w:tr w:rsidR="00A31F77" w:rsidRPr="00F77500" w14:paraId="72B828DC" w14:textId="77777777" w:rsidTr="00851FAE">
        <w:tc>
          <w:tcPr>
            <w:tcW w:w="895" w:type="dxa"/>
            <w:vAlign w:val="center"/>
          </w:tcPr>
          <w:p w14:paraId="7A2D6527" w14:textId="66749ABF" w:rsidR="00A31F77" w:rsidRPr="00F77500" w:rsidRDefault="00871517" w:rsidP="00A31F77">
            <w:pPr>
              <w:jc w:val="right"/>
              <w:rPr>
                <w:rFonts w:ascii="Georgia" w:hAnsi="Georgia"/>
                <w:sz w:val="22"/>
              </w:rPr>
            </w:pPr>
            <w:r>
              <w:rPr>
                <w:rFonts w:ascii="Georgia" w:hAnsi="Georgia"/>
                <w:sz w:val="22"/>
              </w:rPr>
              <w:t>5</w:t>
            </w:r>
          </w:p>
        </w:tc>
        <w:tc>
          <w:tcPr>
            <w:tcW w:w="900" w:type="dxa"/>
            <w:vAlign w:val="center"/>
          </w:tcPr>
          <w:p w14:paraId="3A8E706B"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057B9E67" w14:textId="77777777" w:rsidR="00A31F77" w:rsidRPr="00F77500" w:rsidRDefault="00A31F77" w:rsidP="001836E2">
            <w:pPr>
              <w:rPr>
                <w:rFonts w:ascii="Georgia" w:hAnsi="Georgia"/>
                <w:sz w:val="22"/>
              </w:rPr>
            </w:pPr>
          </w:p>
        </w:tc>
        <w:tc>
          <w:tcPr>
            <w:tcW w:w="721" w:type="dxa"/>
            <w:vAlign w:val="center"/>
          </w:tcPr>
          <w:p w14:paraId="72788D9D" w14:textId="77777777" w:rsidR="00A31F77" w:rsidRPr="00F77500" w:rsidRDefault="00A31F77" w:rsidP="00A31F77">
            <w:pPr>
              <w:jc w:val="right"/>
              <w:rPr>
                <w:rFonts w:ascii="Georgia" w:hAnsi="Georgia"/>
                <w:sz w:val="22"/>
              </w:rPr>
            </w:pPr>
            <w:r w:rsidRPr="00F77500">
              <w:rPr>
                <w:rFonts w:ascii="Georgia" w:hAnsi="Georgia"/>
                <w:sz w:val="22"/>
              </w:rPr>
              <w:t>12</w:t>
            </w:r>
          </w:p>
        </w:tc>
        <w:tc>
          <w:tcPr>
            <w:tcW w:w="900" w:type="dxa"/>
            <w:vAlign w:val="center"/>
          </w:tcPr>
          <w:p w14:paraId="15DDA2B8" w14:textId="77777777" w:rsidR="00A31F77" w:rsidRPr="00F77500" w:rsidRDefault="00A31F77" w:rsidP="00A31F77">
            <w:pPr>
              <w:jc w:val="right"/>
              <w:rPr>
                <w:rFonts w:ascii="Georgia" w:hAnsi="Georgia"/>
                <w:sz w:val="22"/>
              </w:rPr>
            </w:pPr>
          </w:p>
        </w:tc>
      </w:tr>
      <w:tr w:rsidR="00A31F77" w:rsidRPr="00F77500" w14:paraId="6BE861DC" w14:textId="77777777" w:rsidTr="00851FAE">
        <w:tc>
          <w:tcPr>
            <w:tcW w:w="895" w:type="dxa"/>
            <w:vAlign w:val="center"/>
          </w:tcPr>
          <w:p w14:paraId="1E046CB8" w14:textId="11973C80" w:rsidR="00A31F77" w:rsidRPr="00F77500" w:rsidRDefault="00871517" w:rsidP="00A31F77">
            <w:pPr>
              <w:jc w:val="right"/>
              <w:rPr>
                <w:rFonts w:ascii="Georgia" w:hAnsi="Georgia"/>
                <w:sz w:val="22"/>
              </w:rPr>
            </w:pPr>
            <w:r>
              <w:rPr>
                <w:rFonts w:ascii="Georgia" w:hAnsi="Georgia"/>
                <w:sz w:val="22"/>
              </w:rPr>
              <w:t>6</w:t>
            </w:r>
          </w:p>
        </w:tc>
        <w:tc>
          <w:tcPr>
            <w:tcW w:w="900" w:type="dxa"/>
            <w:vAlign w:val="center"/>
          </w:tcPr>
          <w:p w14:paraId="2ACB9ECB" w14:textId="77777777" w:rsidR="00A31F77" w:rsidRPr="00F77500" w:rsidRDefault="00A31F77" w:rsidP="00A31F77">
            <w:pPr>
              <w:jc w:val="right"/>
              <w:rPr>
                <w:rFonts w:ascii="Georgia" w:hAnsi="Georgia"/>
                <w:sz w:val="22"/>
              </w:rPr>
            </w:pPr>
          </w:p>
        </w:tc>
        <w:tc>
          <w:tcPr>
            <w:tcW w:w="270" w:type="dxa"/>
            <w:shd w:val="clear" w:color="auto" w:fill="AEAAAA" w:themeFill="background2" w:themeFillShade="BF"/>
            <w:vAlign w:val="center"/>
          </w:tcPr>
          <w:p w14:paraId="6097A451" w14:textId="77777777" w:rsidR="00A31F77" w:rsidRPr="00F77500" w:rsidRDefault="00A31F77" w:rsidP="001836E2">
            <w:pPr>
              <w:rPr>
                <w:rFonts w:ascii="Georgia" w:hAnsi="Georgia"/>
                <w:sz w:val="22"/>
              </w:rPr>
            </w:pPr>
          </w:p>
        </w:tc>
        <w:tc>
          <w:tcPr>
            <w:tcW w:w="721" w:type="dxa"/>
            <w:shd w:val="clear" w:color="auto" w:fill="FFFFFF" w:themeFill="background1"/>
            <w:vAlign w:val="center"/>
          </w:tcPr>
          <w:p w14:paraId="348797B6" w14:textId="77777777" w:rsidR="00A31F77" w:rsidRPr="00F77500" w:rsidRDefault="000D3376" w:rsidP="00A31F77">
            <w:pPr>
              <w:jc w:val="right"/>
              <w:rPr>
                <w:rFonts w:ascii="Georgia" w:hAnsi="Georgia"/>
                <w:sz w:val="22"/>
              </w:rPr>
            </w:pPr>
            <w:r>
              <w:rPr>
                <w:rFonts w:ascii="Georgia" w:hAnsi="Georgia"/>
                <w:sz w:val="22"/>
              </w:rPr>
              <w:t>Total</w:t>
            </w:r>
          </w:p>
        </w:tc>
        <w:tc>
          <w:tcPr>
            <w:tcW w:w="900" w:type="dxa"/>
            <w:shd w:val="clear" w:color="auto" w:fill="FFFFFF" w:themeFill="background1"/>
            <w:vAlign w:val="center"/>
          </w:tcPr>
          <w:p w14:paraId="50D3E441" w14:textId="77777777" w:rsidR="00A31F77" w:rsidRPr="00F77500" w:rsidRDefault="00A31F77" w:rsidP="001836E2">
            <w:pPr>
              <w:rPr>
                <w:rFonts w:ascii="Georgia" w:hAnsi="Georgia"/>
                <w:sz w:val="22"/>
              </w:rPr>
            </w:pPr>
          </w:p>
        </w:tc>
      </w:tr>
    </w:tbl>
    <w:p w14:paraId="4AB879FB" w14:textId="42B4B626" w:rsidR="002F5DA0" w:rsidRDefault="002F5DA0" w:rsidP="001836E2">
      <w:pPr>
        <w:rPr>
          <w:rFonts w:ascii="Georgia" w:hAnsi="Georgia"/>
          <w:sz w:val="22"/>
        </w:rPr>
      </w:pPr>
    </w:p>
    <w:p w14:paraId="29BC98C9" w14:textId="1E7AD330" w:rsidR="00491982" w:rsidRDefault="001E3606" w:rsidP="001836E2">
      <w:pPr>
        <w:rPr>
          <w:rFonts w:ascii="Georgia" w:hAnsi="Georgia"/>
          <w:sz w:val="22"/>
        </w:rPr>
      </w:pPr>
      <w:sdt>
        <w:sdtPr>
          <w:rPr>
            <w:rFonts w:ascii="Georgia" w:hAnsi="Georgia"/>
            <w:sz w:val="28"/>
            <w:szCs w:val="28"/>
          </w:rPr>
          <w:id w:val="-259754478"/>
          <w14:checkbox>
            <w14:checked w14:val="0"/>
            <w14:checkedState w14:val="2612" w14:font="MS Gothic"/>
            <w14:uncheckedState w14:val="2610" w14:font="MS Gothic"/>
          </w14:checkbox>
        </w:sdtPr>
        <w:sdtContent>
          <w:r w:rsidRPr="001E3606">
            <w:rPr>
              <w:rFonts w:ascii="MS Gothic" w:eastAsia="MS Gothic" w:hAnsi="MS Gothic" w:hint="eastAsia"/>
              <w:sz w:val="28"/>
              <w:szCs w:val="28"/>
            </w:rPr>
            <w:t>☐</w:t>
          </w:r>
        </w:sdtContent>
      </w:sdt>
      <w:r w:rsidR="00491982">
        <w:rPr>
          <w:rFonts w:ascii="Georgia" w:hAnsi="Georgia"/>
          <w:sz w:val="22"/>
        </w:rPr>
        <w:t xml:space="preserve"> The private school received equitable services during the preceding school year, or</w:t>
      </w:r>
    </w:p>
    <w:p w14:paraId="3451F634" w14:textId="65FBDC66" w:rsidR="00491982" w:rsidRDefault="001E3606" w:rsidP="001836E2">
      <w:pPr>
        <w:rPr>
          <w:rFonts w:ascii="Georgia" w:hAnsi="Georgia"/>
          <w:sz w:val="22"/>
        </w:rPr>
      </w:pPr>
      <w:sdt>
        <w:sdtPr>
          <w:rPr>
            <w:rFonts w:ascii="Georgia" w:hAnsi="Georgia"/>
            <w:sz w:val="28"/>
            <w:szCs w:val="28"/>
          </w:rPr>
          <w:id w:val="1970848963"/>
          <w14:checkbox>
            <w14:checked w14:val="0"/>
            <w14:checkedState w14:val="2612" w14:font="MS Gothic"/>
            <w14:uncheckedState w14:val="2610" w14:font="MS Gothic"/>
          </w14:checkbox>
        </w:sdtPr>
        <w:sdtContent>
          <w:r w:rsidR="00B274D4">
            <w:rPr>
              <w:rFonts w:ascii="MS Gothic" w:eastAsia="MS Gothic" w:hAnsi="MS Gothic" w:hint="eastAsia"/>
              <w:sz w:val="28"/>
              <w:szCs w:val="28"/>
            </w:rPr>
            <w:t>☐</w:t>
          </w:r>
        </w:sdtContent>
      </w:sdt>
      <w:r w:rsidR="00491982">
        <w:rPr>
          <w:rFonts w:ascii="Georgia" w:hAnsi="Georgia"/>
          <w:sz w:val="22"/>
        </w:rPr>
        <w:t xml:space="preserve"> The private school is </w:t>
      </w:r>
      <w:r w:rsidR="00E20547">
        <w:rPr>
          <w:rFonts w:ascii="Georgia" w:hAnsi="Georgia"/>
          <w:sz w:val="22"/>
        </w:rPr>
        <w:t>seeking</w:t>
      </w:r>
      <w:r w:rsidR="00491982">
        <w:rPr>
          <w:rFonts w:ascii="Georgia" w:hAnsi="Georgia"/>
          <w:sz w:val="22"/>
        </w:rPr>
        <w:t xml:space="preserve"> to receive equitable services for the first time.</w:t>
      </w:r>
    </w:p>
    <w:p w14:paraId="09FAC14E" w14:textId="77777777" w:rsidR="00A860D7" w:rsidRDefault="00A860D7" w:rsidP="001836E2">
      <w:pPr>
        <w:rPr>
          <w:rFonts w:ascii="Georgia" w:hAnsi="Georgia"/>
          <w:sz w:val="22"/>
        </w:rPr>
      </w:pPr>
    </w:p>
    <w:p w14:paraId="030D448A" w14:textId="2E4524AB" w:rsidR="001836E2" w:rsidRDefault="00E20547" w:rsidP="001836E2">
      <w:pPr>
        <w:rPr>
          <w:rFonts w:ascii="Georgia" w:hAnsi="Georgia"/>
          <w:sz w:val="22"/>
        </w:rPr>
      </w:pPr>
      <w:r w:rsidRPr="00E20547">
        <w:rPr>
          <w:rFonts w:ascii="Georgia" w:hAnsi="Georgia"/>
          <w:sz w:val="22"/>
        </w:rPr>
        <w:t xml:space="preserve">If participating, </w:t>
      </w:r>
      <w:r>
        <w:rPr>
          <w:rFonts w:ascii="Georgia" w:hAnsi="Georgia"/>
          <w:sz w:val="22"/>
        </w:rPr>
        <w:t>t</w:t>
      </w:r>
      <w:r w:rsidR="00491982" w:rsidRPr="00E20547">
        <w:rPr>
          <w:rFonts w:ascii="Georgia" w:hAnsi="Georgia"/>
          <w:sz w:val="22"/>
        </w:rPr>
        <w:t>he Private School will be contacted</w:t>
      </w:r>
      <w:r>
        <w:rPr>
          <w:rFonts w:ascii="Georgia" w:hAnsi="Georgia"/>
          <w:sz w:val="22"/>
        </w:rPr>
        <w:t xml:space="preserve"> when this</w:t>
      </w:r>
      <w:r w:rsidRPr="00E20547">
        <w:rPr>
          <w:rFonts w:ascii="Georgia" w:hAnsi="Georgia"/>
          <w:sz w:val="22"/>
        </w:rPr>
        <w:t xml:space="preserve"> form is returned to the District</w:t>
      </w:r>
      <w:r>
        <w:rPr>
          <w:rFonts w:ascii="Georgia" w:hAnsi="Georgia"/>
          <w:sz w:val="22"/>
        </w:rPr>
        <w:t>.</w:t>
      </w:r>
    </w:p>
    <w:p w14:paraId="2D9C82B9" w14:textId="684FBB70" w:rsidR="00E20547" w:rsidRDefault="00E20547" w:rsidP="001836E2">
      <w:pPr>
        <w:rPr>
          <w:rFonts w:ascii="Georgia" w:hAnsi="Georgia"/>
          <w:sz w:val="20"/>
        </w:rPr>
      </w:pPr>
    </w:p>
    <w:p w14:paraId="55D6956C" w14:textId="15ABB8FF" w:rsidR="00B8568C" w:rsidRDefault="00A860D7" w:rsidP="00E20547">
      <w:pPr>
        <w:jc w:val="center"/>
        <w:rPr>
          <w:rFonts w:ascii="Georgia" w:hAnsi="Georgia"/>
          <w:sz w:val="20"/>
        </w:rPr>
      </w:pPr>
      <w:r>
        <w:rPr>
          <w:rFonts w:ascii="Georgia" w:hAnsi="Georgia"/>
          <w:sz w:val="20"/>
        </w:rPr>
        <w:t xml:space="preserve">* * </w:t>
      </w:r>
      <w:r w:rsidR="00E20547">
        <w:rPr>
          <w:rFonts w:ascii="Georgia" w:hAnsi="Georgia"/>
          <w:sz w:val="20"/>
        </w:rPr>
        <w:t>*</w:t>
      </w:r>
    </w:p>
    <w:p w14:paraId="77E4D3B8" w14:textId="77777777" w:rsidR="00B8568C" w:rsidRPr="00B8568C" w:rsidRDefault="00B8568C" w:rsidP="00E20547">
      <w:pPr>
        <w:jc w:val="center"/>
        <w:rPr>
          <w:rFonts w:ascii="Georgia" w:hAnsi="Georgia"/>
          <w:sz w:val="8"/>
        </w:rPr>
      </w:pPr>
    </w:p>
    <w:p w14:paraId="34F30CFC" w14:textId="0752FC75" w:rsidR="00E20547" w:rsidRPr="00B8568C" w:rsidRDefault="00B8568C" w:rsidP="00B8568C">
      <w:pPr>
        <w:jc w:val="center"/>
        <w:rPr>
          <w:rFonts w:ascii="Georgia" w:hAnsi="Georgia"/>
          <w:sz w:val="20"/>
        </w:rPr>
      </w:pPr>
      <w:r>
        <w:rPr>
          <w:rFonts w:ascii="Georgia" w:hAnsi="Georgia"/>
          <w:sz w:val="20"/>
        </w:rPr>
        <w:t xml:space="preserve">School District: Upload the returned form to MCAPS by </w:t>
      </w:r>
      <w:r w:rsidRPr="00B8568C">
        <w:rPr>
          <w:rFonts w:ascii="Georgia" w:hAnsi="Georgia"/>
          <w:sz w:val="20"/>
          <w:u w:val="single"/>
        </w:rPr>
        <w:t>April 6, 2018</w:t>
      </w:r>
      <w:r>
        <w:rPr>
          <w:rFonts w:ascii="Georgia" w:hAnsi="Georgia"/>
          <w:sz w:val="20"/>
        </w:rPr>
        <w:t>.</w:t>
      </w:r>
    </w:p>
    <w:sectPr w:rsidR="00E20547" w:rsidRPr="00B8568C" w:rsidSect="008F1EBB">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E1167" w14:textId="77777777" w:rsidR="00AE71CC" w:rsidRDefault="00AE71CC" w:rsidP="00AE71CC">
      <w:r>
        <w:separator/>
      </w:r>
    </w:p>
  </w:endnote>
  <w:endnote w:type="continuationSeparator" w:id="0">
    <w:p w14:paraId="029B8D70" w14:textId="77777777" w:rsidR="00AE71CC" w:rsidRDefault="00AE71CC" w:rsidP="00AE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040E8" w14:textId="77777777" w:rsidR="00AE71CC" w:rsidRDefault="00AE71CC" w:rsidP="00AE71CC">
      <w:r>
        <w:separator/>
      </w:r>
    </w:p>
  </w:footnote>
  <w:footnote w:type="continuationSeparator" w:id="0">
    <w:p w14:paraId="0BE986E9" w14:textId="77777777" w:rsidR="00AE71CC" w:rsidRDefault="00AE71CC" w:rsidP="00AE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802A" w14:textId="6E1B6D27" w:rsidR="007E59C4" w:rsidRDefault="007E59C4">
    <w:pPr>
      <w:pStyle w:val="Header"/>
    </w:pPr>
  </w:p>
  <w:p w14:paraId="2D37678E" w14:textId="418C8C20" w:rsidR="007E59C4" w:rsidRDefault="007E59C4">
    <w:pPr>
      <w:pStyle w:val="Header"/>
    </w:pPr>
  </w:p>
  <w:p w14:paraId="47E883C9" w14:textId="03C30283" w:rsidR="007E59C4" w:rsidRPr="007E59C4" w:rsidRDefault="007E59C4" w:rsidP="007E59C4">
    <w:pPr>
      <w:pStyle w:val="Header"/>
      <w:jc w:val="center"/>
      <w:rPr>
        <w:rFonts w:ascii="Georgia" w:hAnsi="Georgia"/>
        <w:sz w:val="22"/>
        <w:szCs w:val="22"/>
      </w:rPr>
    </w:pPr>
    <w:r w:rsidRPr="007E59C4">
      <w:rPr>
        <w:rFonts w:ascii="Georgia" w:hAnsi="Georgia"/>
        <w:sz w:val="22"/>
        <w:szCs w:val="22"/>
      </w:rPr>
      <w:t>[District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0F4C" w14:textId="13985443" w:rsidR="007E59C4" w:rsidRPr="007E59C4" w:rsidRDefault="007E59C4" w:rsidP="007E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AF"/>
    <w:rsid w:val="00056530"/>
    <w:rsid w:val="000D3376"/>
    <w:rsid w:val="00164435"/>
    <w:rsid w:val="001836E2"/>
    <w:rsid w:val="001E3606"/>
    <w:rsid w:val="002B7F98"/>
    <w:rsid w:val="002F5DA0"/>
    <w:rsid w:val="00316DEF"/>
    <w:rsid w:val="003C71A7"/>
    <w:rsid w:val="0044602E"/>
    <w:rsid w:val="00446867"/>
    <w:rsid w:val="00446F97"/>
    <w:rsid w:val="00491982"/>
    <w:rsid w:val="004D1B8C"/>
    <w:rsid w:val="005334F6"/>
    <w:rsid w:val="005478AB"/>
    <w:rsid w:val="00576961"/>
    <w:rsid w:val="005D1721"/>
    <w:rsid w:val="00624832"/>
    <w:rsid w:val="00657A22"/>
    <w:rsid w:val="00693DB2"/>
    <w:rsid w:val="006C3115"/>
    <w:rsid w:val="007560DE"/>
    <w:rsid w:val="007D7A76"/>
    <w:rsid w:val="007E59C4"/>
    <w:rsid w:val="00807B71"/>
    <w:rsid w:val="00810AF0"/>
    <w:rsid w:val="00851FAE"/>
    <w:rsid w:val="00871517"/>
    <w:rsid w:val="008A2B3F"/>
    <w:rsid w:val="008E2CB1"/>
    <w:rsid w:val="008F0E96"/>
    <w:rsid w:val="008F1EBB"/>
    <w:rsid w:val="00915D4B"/>
    <w:rsid w:val="00930B1F"/>
    <w:rsid w:val="009D38AE"/>
    <w:rsid w:val="00A06EB6"/>
    <w:rsid w:val="00A31F77"/>
    <w:rsid w:val="00A51333"/>
    <w:rsid w:val="00A860D7"/>
    <w:rsid w:val="00AA3065"/>
    <w:rsid w:val="00AC6B94"/>
    <w:rsid w:val="00AE30F0"/>
    <w:rsid w:val="00AE71CC"/>
    <w:rsid w:val="00AF36AF"/>
    <w:rsid w:val="00AF78BA"/>
    <w:rsid w:val="00B11ABA"/>
    <w:rsid w:val="00B274D4"/>
    <w:rsid w:val="00B45E06"/>
    <w:rsid w:val="00B764A8"/>
    <w:rsid w:val="00B8568C"/>
    <w:rsid w:val="00B958CC"/>
    <w:rsid w:val="00BD6953"/>
    <w:rsid w:val="00BF2030"/>
    <w:rsid w:val="00BF334B"/>
    <w:rsid w:val="00C45BBC"/>
    <w:rsid w:val="00C530A8"/>
    <w:rsid w:val="00C87472"/>
    <w:rsid w:val="00C876F1"/>
    <w:rsid w:val="00CD140B"/>
    <w:rsid w:val="00D42524"/>
    <w:rsid w:val="00D83608"/>
    <w:rsid w:val="00DD6852"/>
    <w:rsid w:val="00DE4E8D"/>
    <w:rsid w:val="00E20547"/>
    <w:rsid w:val="00E85F64"/>
    <w:rsid w:val="00EC53E5"/>
    <w:rsid w:val="00ED40FF"/>
    <w:rsid w:val="00F117FA"/>
    <w:rsid w:val="00F215D3"/>
    <w:rsid w:val="00F53178"/>
    <w:rsid w:val="00F77500"/>
    <w:rsid w:val="00F80937"/>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D664"/>
  <w15:chartTrackingRefBased/>
  <w15:docId w15:val="{65CCF8FB-C03E-47F1-A713-6B97489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38AE"/>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36AF"/>
    <w:pPr>
      <w:ind w:left="720"/>
      <w:contextualSpacing/>
    </w:pPr>
  </w:style>
  <w:style w:type="table" w:styleId="TableGrid">
    <w:name w:val="Table Grid"/>
    <w:basedOn w:val="TableNormal"/>
    <w:uiPriority w:val="39"/>
    <w:rsid w:val="00A3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1CC"/>
    <w:pPr>
      <w:tabs>
        <w:tab w:val="center" w:pos="4680"/>
        <w:tab w:val="right" w:pos="9360"/>
      </w:tabs>
    </w:pPr>
  </w:style>
  <w:style w:type="character" w:customStyle="1" w:styleId="HeaderChar">
    <w:name w:val="Header Char"/>
    <w:basedOn w:val="DefaultParagraphFont"/>
    <w:link w:val="Header"/>
    <w:uiPriority w:val="99"/>
    <w:rsid w:val="00AE71C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E71CC"/>
    <w:pPr>
      <w:tabs>
        <w:tab w:val="center" w:pos="4680"/>
        <w:tab w:val="right" w:pos="9360"/>
      </w:tabs>
    </w:pPr>
  </w:style>
  <w:style w:type="character" w:customStyle="1" w:styleId="FooterChar">
    <w:name w:val="Footer Char"/>
    <w:basedOn w:val="DefaultParagraphFont"/>
    <w:link w:val="Footer"/>
    <w:uiPriority w:val="99"/>
    <w:rsid w:val="00AE71CC"/>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3</cp:revision>
  <dcterms:created xsi:type="dcterms:W3CDTF">2018-02-06T18:43:00Z</dcterms:created>
  <dcterms:modified xsi:type="dcterms:W3CDTF">2018-02-07T00:14:00Z</dcterms:modified>
</cp:coreProperties>
</file>